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1301" w14:textId="77777777" w:rsidR="009E7812" w:rsidRPr="007348D6" w:rsidRDefault="009E7812" w:rsidP="0014506F">
      <w:pPr>
        <w:jc w:val="center"/>
        <w:rPr>
          <w:rFonts w:ascii="Times New Roman" w:hAnsi="Times New Roman" w:cs="Times New Roman" w:hint="eastAsia"/>
          <w:b/>
          <w:bCs/>
        </w:rPr>
      </w:pPr>
    </w:p>
    <w:p w14:paraId="1EA4C7BC" w14:textId="77777777" w:rsidR="009E7812" w:rsidRPr="0014506F" w:rsidRDefault="009E7812" w:rsidP="0014506F">
      <w:pPr>
        <w:jc w:val="center"/>
        <w:rPr>
          <w:rFonts w:ascii="Times New Roman" w:hAnsi="Times New Roman" w:cs="Times New Roman" w:hint="eastAsia"/>
          <w:b/>
          <w:bCs/>
        </w:rPr>
      </w:pPr>
    </w:p>
    <w:p w14:paraId="328F3DE1" w14:textId="77777777" w:rsidR="009E7812" w:rsidRPr="0014506F" w:rsidRDefault="009E7812" w:rsidP="0014506F">
      <w:pPr>
        <w:jc w:val="center"/>
        <w:rPr>
          <w:rFonts w:ascii="Times New Roman" w:hAnsi="Times New Roman" w:cs="Times New Roman" w:hint="eastAsia"/>
          <w:b/>
          <w:bCs/>
        </w:rPr>
      </w:pPr>
    </w:p>
    <w:p w14:paraId="3C45BEA0" w14:textId="77777777" w:rsidR="009E7812" w:rsidRPr="0014506F" w:rsidRDefault="009E7812" w:rsidP="0014506F">
      <w:pPr>
        <w:jc w:val="center"/>
        <w:rPr>
          <w:rFonts w:ascii="Times New Roman" w:hAnsi="Times New Roman" w:cs="Times New Roman" w:hint="eastAsia"/>
          <w:b/>
          <w:bCs/>
        </w:rPr>
      </w:pPr>
    </w:p>
    <w:p w14:paraId="5AAECA74" w14:textId="77777777" w:rsidR="009E7812" w:rsidRPr="0014506F" w:rsidRDefault="009E7812" w:rsidP="0014506F">
      <w:pPr>
        <w:jc w:val="center"/>
        <w:rPr>
          <w:rFonts w:ascii="Times New Roman" w:hAnsi="Times New Roman" w:cs="Times New Roman" w:hint="eastAsia"/>
          <w:b/>
          <w:bCs/>
        </w:rPr>
      </w:pPr>
    </w:p>
    <w:p w14:paraId="7E99A52B" w14:textId="67016C28" w:rsidR="009E7812" w:rsidRPr="00065518" w:rsidRDefault="00672595" w:rsidP="00065518">
      <w:pPr>
        <w:jc w:val="center"/>
        <w:rPr>
          <w:rFonts w:ascii="Times New Roman" w:eastAsia="Times New Roman" w:hAnsi="Times New Roman" w:cs="Times New Roman"/>
          <w:b/>
          <w:bCs/>
          <w:u w:color="7030A0"/>
        </w:rPr>
      </w:pPr>
      <w:r w:rsidRPr="00065518">
        <w:rPr>
          <w:rFonts w:ascii="Times New Roman" w:hAnsi="Times New Roman" w:cs="Times New Roman"/>
          <w:b/>
          <w:bCs/>
          <w:u w:color="7030A0"/>
        </w:rPr>
        <w:t>П</w:t>
      </w:r>
      <w:r w:rsidR="00065518" w:rsidRPr="00065518">
        <w:rPr>
          <w:rFonts w:ascii="Times New Roman" w:hAnsi="Times New Roman" w:cs="Times New Roman"/>
          <w:b/>
          <w:bCs/>
          <w:u w:color="7030A0"/>
        </w:rPr>
        <w:t>ОСТ</w:t>
      </w:r>
      <w:r w:rsidRPr="00065518">
        <w:rPr>
          <w:rFonts w:ascii="Times New Roman" w:hAnsi="Times New Roman" w:cs="Times New Roman"/>
          <w:b/>
          <w:bCs/>
          <w:u w:color="7030A0"/>
        </w:rPr>
        <w:t>-РЕЛИЗ</w:t>
      </w:r>
    </w:p>
    <w:p w14:paraId="67626B70" w14:textId="77777777" w:rsidR="009E7812" w:rsidRPr="00065518" w:rsidRDefault="00672595" w:rsidP="0006551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65518">
        <w:rPr>
          <w:rFonts w:ascii="Times New Roman" w:hAnsi="Times New Roman" w:cs="Times New Roman"/>
          <w:b/>
          <w:bCs/>
          <w:u w:color="7030A0"/>
          <w:lang w:val="en-US"/>
        </w:rPr>
        <w:t>I</w:t>
      </w:r>
      <w:r w:rsidRPr="00065518">
        <w:rPr>
          <w:rFonts w:ascii="Times New Roman" w:hAnsi="Times New Roman" w:cs="Times New Roman"/>
          <w:b/>
          <w:bCs/>
          <w:u w:color="7030A0"/>
        </w:rPr>
        <w:t xml:space="preserve"> САМАРСКОГО ПИТЧИНГА ЮНЫХ КИНЕМАТОГРАФИСТОВ</w:t>
      </w:r>
      <w:r w:rsidRPr="00065518">
        <w:rPr>
          <w:rFonts w:ascii="Times New Roman" w:eastAsia="Times New Roman" w:hAnsi="Times New Roman" w:cs="Times New Roman"/>
          <w:b/>
          <w:bCs/>
        </w:rPr>
        <w:br/>
      </w:r>
    </w:p>
    <w:p w14:paraId="2C6D3774" w14:textId="6453D769" w:rsidR="00C41565" w:rsidRPr="006C608F" w:rsidRDefault="00065518" w:rsidP="006C608F">
      <w:pPr>
        <w:shd w:val="clear" w:color="auto" w:fill="FFFFFF"/>
        <w:ind w:firstLine="709"/>
        <w:jc w:val="both"/>
        <w:rPr>
          <w:rFonts w:ascii="Times New Roman" w:hAnsi="Times New Roman" w:cs="Times New Roman"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Pr="00065518">
        <w:rPr>
          <w:rFonts w:ascii="Times New Roman" w:hAnsi="Times New Roman" w:cs="Times New Roman"/>
          <w:b/>
          <w:bCs/>
        </w:rPr>
        <w:t xml:space="preserve">а первом Самарском </w:t>
      </w:r>
      <w:proofErr w:type="spellStart"/>
      <w:r w:rsidRPr="00065518">
        <w:rPr>
          <w:rFonts w:ascii="Times New Roman" w:hAnsi="Times New Roman" w:cs="Times New Roman"/>
          <w:b/>
          <w:bCs/>
        </w:rPr>
        <w:t>питчинге</w:t>
      </w:r>
      <w:proofErr w:type="spellEnd"/>
      <w:r w:rsidRPr="00065518">
        <w:rPr>
          <w:rFonts w:ascii="Times New Roman" w:hAnsi="Times New Roman" w:cs="Times New Roman"/>
          <w:b/>
          <w:bCs/>
        </w:rPr>
        <w:t xml:space="preserve"> юных кинематографистов</w:t>
      </w:r>
      <w:r>
        <w:rPr>
          <w:rFonts w:ascii="Times New Roman" w:hAnsi="Times New Roman" w:cs="Times New Roman"/>
          <w:b/>
          <w:bCs/>
        </w:rPr>
        <w:t xml:space="preserve"> в Тольятти </w:t>
      </w:r>
      <w:r w:rsidR="002F3794">
        <w:rPr>
          <w:rFonts w:ascii="Times New Roman" w:hAnsi="Times New Roman" w:cs="Times New Roman"/>
          <w:b/>
          <w:bCs/>
        </w:rPr>
        <w:t xml:space="preserve">26-31 марта 20221 года </w:t>
      </w:r>
      <w:r>
        <w:rPr>
          <w:rFonts w:ascii="Times New Roman" w:hAnsi="Times New Roman" w:cs="Times New Roman"/>
          <w:b/>
          <w:bCs/>
        </w:rPr>
        <w:t>состоялась з</w:t>
      </w:r>
      <w:r w:rsidR="00672595" w:rsidRPr="00065518">
        <w:rPr>
          <w:rFonts w:ascii="Times New Roman" w:hAnsi="Times New Roman" w:cs="Times New Roman"/>
          <w:b/>
          <w:bCs/>
        </w:rPr>
        <w:t xml:space="preserve">ащита </w:t>
      </w:r>
      <w:r w:rsidR="00F96F61">
        <w:rPr>
          <w:rFonts w:ascii="Times New Roman" w:hAnsi="Times New Roman" w:cs="Times New Roman"/>
          <w:b/>
          <w:bCs/>
        </w:rPr>
        <w:t xml:space="preserve">детских </w:t>
      </w:r>
      <w:r w:rsidR="0077275B" w:rsidRPr="00065518">
        <w:rPr>
          <w:rFonts w:ascii="Times New Roman" w:hAnsi="Times New Roman" w:cs="Times New Roman"/>
          <w:b/>
          <w:bCs/>
        </w:rPr>
        <w:t>творческих кино</w:t>
      </w:r>
      <w:r>
        <w:rPr>
          <w:rFonts w:ascii="Times New Roman" w:hAnsi="Times New Roman" w:cs="Times New Roman"/>
          <w:b/>
          <w:bCs/>
        </w:rPr>
        <w:t>проектов</w:t>
      </w:r>
      <w:r w:rsidR="00672595" w:rsidRPr="00065518">
        <w:rPr>
          <w:rFonts w:ascii="Times New Roman" w:hAnsi="Times New Roman" w:cs="Times New Roman"/>
          <w:b/>
          <w:bCs/>
        </w:rPr>
        <w:t xml:space="preserve"> </w:t>
      </w:r>
      <w:r w:rsidRPr="00065518">
        <w:rPr>
          <w:rFonts w:ascii="Times New Roman" w:hAnsi="Times New Roman" w:cs="Times New Roman"/>
          <w:b/>
          <w:bCs/>
        </w:rPr>
        <w:t xml:space="preserve">о безопасном поведении </w:t>
      </w:r>
      <w:r w:rsidRPr="006C608F">
        <w:rPr>
          <w:rFonts w:ascii="Times New Roman" w:hAnsi="Times New Roman" w:cs="Times New Roman"/>
          <w:b/>
          <w:bCs/>
        </w:rPr>
        <w:t>подростков в интернете</w:t>
      </w:r>
      <w:r w:rsidR="00672595" w:rsidRPr="006C608F">
        <w:rPr>
          <w:rFonts w:ascii="Times New Roman" w:hAnsi="Times New Roman" w:cs="Times New Roman"/>
          <w:b/>
          <w:bCs/>
        </w:rPr>
        <w:t>.</w:t>
      </w:r>
      <w:r w:rsidR="00D121DC" w:rsidRPr="006C60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C0C63">
        <w:rPr>
          <w:rFonts w:ascii="Times New Roman" w:hAnsi="Times New Roman" w:cs="Times New Roman"/>
          <w:b/>
          <w:bCs/>
        </w:rPr>
        <w:t>М</w:t>
      </w:r>
      <w:r w:rsidR="00D121DC" w:rsidRPr="006C608F">
        <w:rPr>
          <w:rFonts w:ascii="Times New Roman" w:hAnsi="Times New Roman" w:cs="Times New Roman"/>
          <w:b/>
          <w:bCs/>
        </w:rPr>
        <w:t>едиашкола</w:t>
      </w:r>
      <w:proofErr w:type="spellEnd"/>
      <w:r w:rsidR="00D121DC" w:rsidRPr="006C608F">
        <w:rPr>
          <w:rFonts w:ascii="Times New Roman" w:hAnsi="Times New Roman" w:cs="Times New Roman"/>
          <w:b/>
          <w:bCs/>
        </w:rPr>
        <w:t xml:space="preserve"> «Позитив» </w:t>
      </w:r>
      <w:r w:rsidR="007C0C63">
        <w:rPr>
          <w:rFonts w:ascii="Times New Roman" w:hAnsi="Times New Roman" w:cs="Times New Roman"/>
          <w:b/>
          <w:bCs/>
        </w:rPr>
        <w:t>из г.</w:t>
      </w:r>
      <w:r w:rsidR="00D121DC" w:rsidRPr="006C608F">
        <w:rPr>
          <w:rFonts w:ascii="Times New Roman" w:hAnsi="Times New Roman" w:cs="Times New Roman"/>
          <w:b/>
          <w:bCs/>
        </w:rPr>
        <w:t xml:space="preserve"> Златоуст Челябинской области</w:t>
      </w:r>
      <w:r w:rsidR="001C5087" w:rsidRPr="006C608F">
        <w:rPr>
          <w:rFonts w:ascii="Times New Roman" w:hAnsi="Times New Roman" w:cs="Times New Roman"/>
          <w:b/>
          <w:bCs/>
        </w:rPr>
        <w:t xml:space="preserve"> стала обладателем</w:t>
      </w:r>
      <w:r w:rsidR="00AC7E44" w:rsidRPr="006C608F">
        <w:rPr>
          <w:rFonts w:ascii="Times New Roman" w:hAnsi="Times New Roman" w:cs="Times New Roman"/>
          <w:b/>
          <w:bCs/>
        </w:rPr>
        <w:t xml:space="preserve"> главного приза -</w:t>
      </w:r>
      <w:r w:rsidR="004867CF" w:rsidRPr="006C608F">
        <w:rPr>
          <w:rFonts w:ascii="Times New Roman" w:hAnsi="Times New Roman" w:cs="Times New Roman"/>
          <w:b/>
          <w:bCs/>
        </w:rPr>
        <w:t xml:space="preserve"> сертификата на</w:t>
      </w:r>
      <w:r w:rsidR="001C5087" w:rsidRPr="006C608F">
        <w:rPr>
          <w:rFonts w:ascii="Times New Roman" w:hAnsi="Times New Roman" w:cs="Times New Roman"/>
          <w:b/>
          <w:bCs/>
        </w:rPr>
        <w:t xml:space="preserve"> 400 000 рублей.</w:t>
      </w:r>
    </w:p>
    <w:p w14:paraId="45C09B9A" w14:textId="74F51D34" w:rsidR="009E7812" w:rsidRPr="006C608F" w:rsidRDefault="009E7812" w:rsidP="006C608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313170D9" w14:textId="1356E371" w:rsidR="00065518" w:rsidRPr="006C608F" w:rsidRDefault="00065518" w:rsidP="006C608F">
      <w:pPr>
        <w:ind w:firstLine="709"/>
        <w:jc w:val="both"/>
        <w:rPr>
          <w:rFonts w:ascii="Times New Roman" w:hAnsi="Times New Roman" w:cs="Times New Roman" w:hint="eastAsia"/>
        </w:rPr>
      </w:pPr>
      <w:r w:rsidRPr="006C608F">
        <w:rPr>
          <w:rFonts w:ascii="Times New Roman" w:hAnsi="Times New Roman" w:cs="Times New Roman"/>
        </w:rPr>
        <w:t xml:space="preserve">В </w:t>
      </w:r>
      <w:proofErr w:type="spellStart"/>
      <w:r w:rsidRPr="006C608F">
        <w:rPr>
          <w:rFonts w:ascii="Times New Roman" w:hAnsi="Times New Roman" w:cs="Times New Roman"/>
        </w:rPr>
        <w:t>питчинге</w:t>
      </w:r>
      <w:proofErr w:type="spellEnd"/>
      <w:r w:rsidRPr="006C608F">
        <w:rPr>
          <w:rFonts w:ascii="Times New Roman" w:hAnsi="Times New Roman" w:cs="Times New Roman"/>
        </w:rPr>
        <w:t xml:space="preserve"> </w:t>
      </w:r>
      <w:r w:rsidR="00C27EDC" w:rsidRPr="006C608F">
        <w:rPr>
          <w:rFonts w:ascii="Times New Roman" w:hAnsi="Times New Roman" w:cs="Times New Roman"/>
        </w:rPr>
        <w:t>приняли</w:t>
      </w:r>
      <w:r w:rsidRPr="006C608F">
        <w:rPr>
          <w:rFonts w:ascii="Times New Roman" w:hAnsi="Times New Roman" w:cs="Times New Roman"/>
        </w:rPr>
        <w:t xml:space="preserve"> </w:t>
      </w:r>
      <w:r w:rsidR="00C27EDC" w:rsidRPr="006C608F">
        <w:rPr>
          <w:rFonts w:ascii="Times New Roman" w:hAnsi="Times New Roman" w:cs="Times New Roman"/>
        </w:rPr>
        <w:t>участие</w:t>
      </w:r>
      <w:r w:rsidRPr="006C608F">
        <w:rPr>
          <w:rFonts w:ascii="Times New Roman" w:hAnsi="Times New Roman" w:cs="Times New Roman"/>
        </w:rPr>
        <w:t xml:space="preserve"> 8 детских региональных кино- и </w:t>
      </w:r>
      <w:proofErr w:type="spellStart"/>
      <w:r w:rsidRPr="006C608F">
        <w:rPr>
          <w:rFonts w:ascii="Times New Roman" w:hAnsi="Times New Roman" w:cs="Times New Roman"/>
        </w:rPr>
        <w:t>медиастудий</w:t>
      </w:r>
      <w:proofErr w:type="spellEnd"/>
      <w:r w:rsidRPr="006C608F">
        <w:rPr>
          <w:rFonts w:ascii="Times New Roman" w:hAnsi="Times New Roman" w:cs="Times New Roman"/>
        </w:rPr>
        <w:t>:</w:t>
      </w:r>
      <w:r w:rsidRPr="006C608F">
        <w:rPr>
          <w:rFonts w:ascii="Times New Roman" w:hAnsi="Times New Roman" w:cs="Times New Roman"/>
          <w:b/>
          <w:bCs/>
        </w:rPr>
        <w:t xml:space="preserve"> </w:t>
      </w:r>
      <w:r w:rsidRPr="006C608F">
        <w:rPr>
          <w:rFonts w:ascii="Times New Roman" w:hAnsi="Times New Roman" w:cs="Times New Roman"/>
        </w:rPr>
        <w:t xml:space="preserve"> объединение </w:t>
      </w:r>
      <w:r w:rsidRPr="006C608F">
        <w:rPr>
          <w:rFonts w:ascii="Times New Roman" w:hAnsi="Times New Roman" w:cs="Times New Roman"/>
          <w:b/>
          <w:bCs/>
        </w:rPr>
        <w:t>«</w:t>
      </w:r>
      <w:proofErr w:type="spellStart"/>
      <w:r w:rsidRPr="006C608F">
        <w:rPr>
          <w:rFonts w:ascii="Times New Roman" w:hAnsi="Times New Roman" w:cs="Times New Roman"/>
          <w:b/>
          <w:bCs/>
        </w:rPr>
        <w:t>КиноТеатр</w:t>
      </w:r>
      <w:proofErr w:type="spellEnd"/>
      <w:r w:rsidRPr="006C608F">
        <w:rPr>
          <w:rFonts w:ascii="Times New Roman" w:hAnsi="Times New Roman" w:cs="Times New Roman"/>
          <w:b/>
          <w:bCs/>
          <w:lang w:val="en-US"/>
        </w:rPr>
        <w:t>TV</w:t>
      </w:r>
      <w:r w:rsidRPr="006C608F">
        <w:rPr>
          <w:rFonts w:ascii="Times New Roman" w:hAnsi="Times New Roman" w:cs="Times New Roman"/>
          <w:b/>
          <w:bCs/>
        </w:rPr>
        <w:t>»</w:t>
      </w:r>
      <w:r w:rsidRPr="006C608F">
        <w:rPr>
          <w:rFonts w:ascii="Times New Roman" w:hAnsi="Times New Roman" w:cs="Times New Roman"/>
        </w:rPr>
        <w:t xml:space="preserve"> (г. Санкт-Петербург)</w:t>
      </w:r>
      <w:r w:rsidR="00AC7E44" w:rsidRPr="006C608F">
        <w:rPr>
          <w:rFonts w:ascii="Times New Roman" w:hAnsi="Times New Roman" w:cs="Times New Roman"/>
        </w:rPr>
        <w:t xml:space="preserve"> с проектом «Золотая середина»</w:t>
      </w:r>
      <w:r w:rsidRPr="006C608F">
        <w:rPr>
          <w:rFonts w:ascii="Times New Roman" w:hAnsi="Times New Roman" w:cs="Times New Roman"/>
        </w:rPr>
        <w:t xml:space="preserve">; </w:t>
      </w:r>
      <w:proofErr w:type="spellStart"/>
      <w:r w:rsidRPr="006C608F">
        <w:rPr>
          <w:rFonts w:ascii="Times New Roman" w:hAnsi="Times New Roman" w:cs="Times New Roman"/>
        </w:rPr>
        <w:t>медиашкола</w:t>
      </w:r>
      <w:proofErr w:type="spellEnd"/>
      <w:r w:rsidRPr="006C608F">
        <w:rPr>
          <w:rFonts w:ascii="Times New Roman" w:hAnsi="Times New Roman" w:cs="Times New Roman"/>
        </w:rPr>
        <w:t xml:space="preserve"> </w:t>
      </w:r>
      <w:r w:rsidRPr="006C608F">
        <w:rPr>
          <w:rFonts w:ascii="Times New Roman" w:hAnsi="Times New Roman" w:cs="Times New Roman"/>
          <w:b/>
          <w:bCs/>
        </w:rPr>
        <w:t>«Позитив»</w:t>
      </w:r>
      <w:r w:rsidRPr="006C608F">
        <w:rPr>
          <w:rFonts w:ascii="Times New Roman" w:hAnsi="Times New Roman" w:cs="Times New Roman"/>
        </w:rPr>
        <w:t xml:space="preserve"> (Челябинская область)</w:t>
      </w:r>
      <w:r w:rsidR="00AC7E44" w:rsidRPr="006C608F">
        <w:rPr>
          <w:rFonts w:ascii="Times New Roman" w:hAnsi="Times New Roman" w:cs="Times New Roman"/>
        </w:rPr>
        <w:t xml:space="preserve"> с проектом «Бабка»</w:t>
      </w:r>
      <w:r w:rsidRPr="006C608F">
        <w:rPr>
          <w:rFonts w:ascii="Times New Roman" w:hAnsi="Times New Roman" w:cs="Times New Roman"/>
        </w:rPr>
        <w:t xml:space="preserve">; студия </w:t>
      </w:r>
      <w:r w:rsidRPr="006C608F">
        <w:rPr>
          <w:rFonts w:ascii="Times New Roman" w:hAnsi="Times New Roman" w:cs="Times New Roman"/>
          <w:b/>
          <w:bCs/>
        </w:rPr>
        <w:t>«Исток</w:t>
      </w:r>
      <w:r w:rsidRPr="006C608F">
        <w:rPr>
          <w:rFonts w:ascii="Times New Roman" w:hAnsi="Times New Roman" w:cs="Times New Roman"/>
        </w:rPr>
        <w:t>» (Тамбовская область)</w:t>
      </w:r>
      <w:r w:rsidR="00AC7E44" w:rsidRPr="006C608F">
        <w:rPr>
          <w:rFonts w:ascii="Times New Roman" w:hAnsi="Times New Roman" w:cs="Times New Roman"/>
        </w:rPr>
        <w:t xml:space="preserve"> с проектом «</w:t>
      </w:r>
      <w:r w:rsidR="00AC7E44" w:rsidRPr="006C608F">
        <w:rPr>
          <w:rFonts w:ascii="Times New Roman" w:hAnsi="Times New Roman" w:cs="Times New Roman"/>
          <w:shd w:val="clear" w:color="auto" w:fill="FFFFFF"/>
        </w:rPr>
        <w:t xml:space="preserve">Свидание </w:t>
      </w:r>
      <w:proofErr w:type="spellStart"/>
      <w:r w:rsidR="00AC7E44" w:rsidRPr="006C608F">
        <w:rPr>
          <w:rFonts w:ascii="Times New Roman" w:hAnsi="Times New Roman" w:cs="Times New Roman"/>
          <w:shd w:val="clear" w:color="auto" w:fill="FFFFFF"/>
        </w:rPr>
        <w:t>incognito</w:t>
      </w:r>
      <w:proofErr w:type="spellEnd"/>
      <w:r w:rsidR="00AC7E44" w:rsidRPr="006C608F">
        <w:rPr>
          <w:rFonts w:ascii="Times New Roman" w:hAnsi="Times New Roman" w:cs="Times New Roman"/>
          <w:shd w:val="clear" w:color="auto" w:fill="FFFFFF"/>
        </w:rPr>
        <w:t>»</w:t>
      </w:r>
      <w:r w:rsidRPr="006C608F">
        <w:rPr>
          <w:rFonts w:ascii="Times New Roman" w:hAnsi="Times New Roman" w:cs="Times New Roman"/>
        </w:rPr>
        <w:t xml:space="preserve">; </w:t>
      </w:r>
      <w:proofErr w:type="spellStart"/>
      <w:r w:rsidRPr="006C608F">
        <w:rPr>
          <w:rFonts w:ascii="Times New Roman" w:hAnsi="Times New Roman" w:cs="Times New Roman"/>
        </w:rPr>
        <w:t>медиацентр</w:t>
      </w:r>
      <w:proofErr w:type="spellEnd"/>
      <w:r w:rsidRPr="006C608F">
        <w:rPr>
          <w:rFonts w:ascii="Times New Roman" w:hAnsi="Times New Roman" w:cs="Times New Roman"/>
        </w:rPr>
        <w:t xml:space="preserve"> </w:t>
      </w:r>
      <w:r w:rsidRPr="006C608F">
        <w:rPr>
          <w:rFonts w:ascii="Times New Roman" w:hAnsi="Times New Roman" w:cs="Times New Roman"/>
          <w:b/>
          <w:bCs/>
        </w:rPr>
        <w:t>«Куча мала»</w:t>
      </w:r>
      <w:r w:rsidRPr="006C608F">
        <w:rPr>
          <w:rFonts w:ascii="Times New Roman" w:hAnsi="Times New Roman" w:cs="Times New Roman"/>
        </w:rPr>
        <w:t xml:space="preserve"> (Чувашия)</w:t>
      </w:r>
      <w:r w:rsidR="00AC7E44" w:rsidRPr="006C608F">
        <w:rPr>
          <w:rFonts w:ascii="Times New Roman" w:hAnsi="Times New Roman" w:cs="Times New Roman"/>
        </w:rPr>
        <w:t xml:space="preserve"> с проектом «Не глядя»</w:t>
      </w:r>
      <w:r w:rsidRPr="006C608F">
        <w:rPr>
          <w:rFonts w:ascii="Times New Roman" w:hAnsi="Times New Roman" w:cs="Times New Roman"/>
        </w:rPr>
        <w:t xml:space="preserve">; школа-студия журналистики </w:t>
      </w:r>
      <w:r w:rsidRPr="006C608F">
        <w:rPr>
          <w:rFonts w:ascii="Times New Roman" w:hAnsi="Times New Roman" w:cs="Times New Roman"/>
          <w:b/>
          <w:bCs/>
        </w:rPr>
        <w:t xml:space="preserve">«Контакт» </w:t>
      </w:r>
      <w:r w:rsidRPr="006C608F">
        <w:rPr>
          <w:rFonts w:ascii="Times New Roman" w:hAnsi="Times New Roman" w:cs="Times New Roman"/>
        </w:rPr>
        <w:t>(г. Северодвинск)</w:t>
      </w:r>
      <w:r w:rsidR="00AC7E44" w:rsidRPr="006C608F">
        <w:rPr>
          <w:rFonts w:ascii="Times New Roman" w:hAnsi="Times New Roman" w:cs="Times New Roman"/>
        </w:rPr>
        <w:t xml:space="preserve"> с </w:t>
      </w:r>
      <w:r w:rsidR="006C608F" w:rsidRPr="006C608F">
        <w:rPr>
          <w:rFonts w:ascii="Times New Roman" w:hAnsi="Times New Roman" w:cs="Times New Roman"/>
        </w:rPr>
        <w:t>проектом</w:t>
      </w:r>
      <w:r w:rsidR="00AC7E44" w:rsidRPr="006C608F">
        <w:rPr>
          <w:rFonts w:ascii="Times New Roman" w:hAnsi="Times New Roman" w:cs="Times New Roman"/>
        </w:rPr>
        <w:t xml:space="preserve"> «Я хочу быть…»</w:t>
      </w:r>
      <w:r w:rsidRPr="006C608F">
        <w:rPr>
          <w:rFonts w:ascii="Times New Roman" w:hAnsi="Times New Roman" w:cs="Times New Roman"/>
        </w:rPr>
        <w:t xml:space="preserve">; </w:t>
      </w:r>
      <w:proofErr w:type="spellStart"/>
      <w:r w:rsidRPr="006C608F">
        <w:rPr>
          <w:rFonts w:ascii="Times New Roman" w:hAnsi="Times New Roman" w:cs="Times New Roman"/>
        </w:rPr>
        <w:t>Медиагруппа</w:t>
      </w:r>
      <w:proofErr w:type="spellEnd"/>
      <w:r w:rsidRPr="006C608F">
        <w:rPr>
          <w:rFonts w:ascii="Times New Roman" w:hAnsi="Times New Roman" w:cs="Times New Roman"/>
        </w:rPr>
        <w:t xml:space="preserve"> </w:t>
      </w:r>
      <w:r w:rsidRPr="006C608F">
        <w:rPr>
          <w:rFonts w:ascii="Times New Roman" w:hAnsi="Times New Roman" w:cs="Times New Roman"/>
          <w:b/>
          <w:bCs/>
        </w:rPr>
        <w:t xml:space="preserve">«Центр Притяжения» </w:t>
      </w:r>
      <w:r w:rsidRPr="006C608F">
        <w:rPr>
          <w:rFonts w:ascii="Times New Roman" w:hAnsi="Times New Roman" w:cs="Times New Roman"/>
        </w:rPr>
        <w:t>(г. Тольятти)</w:t>
      </w:r>
      <w:r w:rsidR="00AC7E44" w:rsidRPr="006C608F">
        <w:rPr>
          <w:rFonts w:ascii="Times New Roman" w:hAnsi="Times New Roman" w:cs="Times New Roman"/>
        </w:rPr>
        <w:t xml:space="preserve"> с проектом «Заблуждение»</w:t>
      </w:r>
      <w:r w:rsidRPr="006C608F">
        <w:rPr>
          <w:rFonts w:ascii="Times New Roman" w:hAnsi="Times New Roman" w:cs="Times New Roman"/>
        </w:rPr>
        <w:t xml:space="preserve">; студия анимации и кино </w:t>
      </w:r>
      <w:r w:rsidRPr="006C608F">
        <w:rPr>
          <w:rFonts w:ascii="Times New Roman" w:hAnsi="Times New Roman" w:cs="Times New Roman"/>
          <w:b/>
          <w:bCs/>
        </w:rPr>
        <w:t>«</w:t>
      </w:r>
      <w:proofErr w:type="spellStart"/>
      <w:r w:rsidRPr="006C608F">
        <w:rPr>
          <w:rFonts w:ascii="Times New Roman" w:hAnsi="Times New Roman" w:cs="Times New Roman"/>
          <w:b/>
          <w:bCs/>
        </w:rPr>
        <w:t>Вартемяги</w:t>
      </w:r>
      <w:proofErr w:type="spellEnd"/>
      <w:r w:rsidRPr="006C608F">
        <w:rPr>
          <w:rFonts w:ascii="Times New Roman" w:hAnsi="Times New Roman" w:cs="Times New Roman"/>
          <w:b/>
          <w:bCs/>
        </w:rPr>
        <w:t xml:space="preserve">» </w:t>
      </w:r>
      <w:r w:rsidRPr="006C608F">
        <w:rPr>
          <w:rFonts w:ascii="Times New Roman" w:hAnsi="Times New Roman" w:cs="Times New Roman"/>
        </w:rPr>
        <w:t>(г. Всеволожск)</w:t>
      </w:r>
      <w:r w:rsidR="00AC7E44" w:rsidRPr="006C608F">
        <w:rPr>
          <w:rFonts w:ascii="Times New Roman" w:hAnsi="Times New Roman" w:cs="Times New Roman"/>
        </w:rPr>
        <w:t xml:space="preserve"> с проектом «Бумерангом»</w:t>
      </w:r>
      <w:r w:rsidRPr="006C608F">
        <w:rPr>
          <w:rFonts w:ascii="Times New Roman" w:hAnsi="Times New Roman" w:cs="Times New Roman"/>
        </w:rPr>
        <w:t xml:space="preserve">; Молодёжная киностудия </w:t>
      </w:r>
      <w:r w:rsidRPr="006C608F">
        <w:rPr>
          <w:rFonts w:ascii="Times New Roman" w:hAnsi="Times New Roman" w:cs="Times New Roman"/>
          <w:b/>
          <w:bCs/>
        </w:rPr>
        <w:t>«КИВИ»</w:t>
      </w:r>
      <w:r w:rsidRPr="006C608F">
        <w:rPr>
          <w:rFonts w:ascii="Times New Roman" w:hAnsi="Times New Roman" w:cs="Times New Roman"/>
        </w:rPr>
        <w:t xml:space="preserve"> (г. Новосибирск)</w:t>
      </w:r>
      <w:r w:rsidR="00AC7E44" w:rsidRPr="006C608F">
        <w:rPr>
          <w:rFonts w:ascii="Times New Roman" w:hAnsi="Times New Roman" w:cs="Times New Roman"/>
        </w:rPr>
        <w:t xml:space="preserve"> с проектом «Личная информация»</w:t>
      </w:r>
      <w:r w:rsidRPr="006C608F">
        <w:rPr>
          <w:rFonts w:ascii="Times New Roman" w:hAnsi="Times New Roman" w:cs="Times New Roman"/>
        </w:rPr>
        <w:t xml:space="preserve">. </w:t>
      </w:r>
    </w:p>
    <w:p w14:paraId="3303EE8C" w14:textId="1918EB5B" w:rsidR="00E8137C" w:rsidRPr="00422BB9" w:rsidRDefault="00E8137C" w:rsidP="006C608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8F">
        <w:rPr>
          <w:rFonts w:ascii="Times New Roman" w:hAnsi="Times New Roman" w:cs="Times New Roman"/>
          <w:sz w:val="24"/>
          <w:szCs w:val="24"/>
        </w:rPr>
        <w:t xml:space="preserve">Оценивал проекты экспертный совет, в состав которого вошли как кинематографисты, так и представили сферы культуры и образования Тольятти: </w:t>
      </w:r>
      <w:r w:rsidR="002C287A" w:rsidRPr="006C608F">
        <w:rPr>
          <w:rFonts w:ascii="Times New Roman" w:hAnsi="Times New Roman"/>
          <w:b/>
          <w:bCs/>
          <w:sz w:val="24"/>
          <w:szCs w:val="24"/>
        </w:rPr>
        <w:t>Сергей Баталов</w:t>
      </w:r>
      <w:r w:rsidRPr="006C608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C608F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Председатель Самарского </w:t>
      </w:r>
      <w:proofErr w:type="spellStart"/>
      <w:r w:rsidRPr="006C608F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питчинга</w:t>
      </w:r>
      <w:proofErr w:type="spellEnd"/>
      <w:r w:rsidRPr="006C608F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юных кинематографистов, Заслуженный артист Российской Федерации; </w:t>
      </w:r>
      <w:r w:rsidR="002C287A" w:rsidRPr="006C608F">
        <w:rPr>
          <w:rFonts w:ascii="Times New Roman" w:hAnsi="Times New Roman"/>
          <w:b/>
          <w:bCs/>
          <w:sz w:val="24"/>
          <w:szCs w:val="24"/>
        </w:rPr>
        <w:t xml:space="preserve">Ксения Драгунская </w:t>
      </w:r>
      <w:r w:rsidRPr="006C608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C608F">
        <w:rPr>
          <w:rFonts w:ascii="Times New Roman" w:hAnsi="Times New Roman"/>
          <w:color w:val="000000"/>
          <w:sz w:val="24"/>
          <w:szCs w:val="24"/>
        </w:rPr>
        <w:t>Р</w:t>
      </w:r>
      <w:r w:rsidRPr="006C6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оссийский драматург и прозаик, сценарист, детский писатель,</w:t>
      </w:r>
      <w:r w:rsidRPr="00422B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искусствовед, член Союза Театральных Деятелей РФ</w:t>
      </w:r>
      <w:r w:rsidRPr="00422BB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2C287A" w:rsidRPr="00422BB9">
        <w:rPr>
          <w:rFonts w:ascii="Times New Roman" w:hAnsi="Times New Roman"/>
          <w:b/>
          <w:bCs/>
          <w:sz w:val="24"/>
          <w:szCs w:val="24"/>
        </w:rPr>
        <w:t>Евгений Корженков</w:t>
      </w:r>
      <w:r w:rsidRPr="00422BB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22BB9">
        <w:rPr>
          <w:rFonts w:ascii="Times New Roman" w:hAnsi="Times New Roman"/>
          <w:color w:val="000000"/>
          <w:sz w:val="24"/>
          <w:szCs w:val="24"/>
        </w:rPr>
        <w:t xml:space="preserve">оператор, мастер-преподаватель операторского факультета ВГИКа; </w:t>
      </w:r>
      <w:r w:rsidR="002C287A" w:rsidRPr="00422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Петр Зубарев</w:t>
      </w:r>
      <w:r w:rsidRPr="00422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422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актёр театра «Дилижанс»; </w:t>
      </w:r>
      <w:r w:rsidR="002C287A" w:rsidRPr="00422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Николай Сопляков </w:t>
      </w:r>
      <w:r w:rsidRPr="00422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422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АНО «Центр развития молодежной журналистики, кинематографии и телевидения «Аспект», директор </w:t>
      </w:r>
      <w:r w:rsidRPr="00422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Международного фестиваля детско-юношеской журналистики и экранного творчества «Волга-</w:t>
      </w:r>
      <w:proofErr w:type="spellStart"/>
      <w:r w:rsidRPr="00422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Юнпресс</w:t>
      </w:r>
      <w:proofErr w:type="spellEnd"/>
      <w:r w:rsidRPr="00422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»; </w:t>
      </w:r>
      <w:r w:rsidR="002C287A" w:rsidRPr="00422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Елизавета </w:t>
      </w:r>
      <w:proofErr w:type="spellStart"/>
      <w:r w:rsidR="002C287A" w:rsidRPr="00422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Микель</w:t>
      </w:r>
      <w:proofErr w:type="spellEnd"/>
      <w:r w:rsidRPr="00422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422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«Пансионата «Радуга»; </w:t>
      </w:r>
      <w:r w:rsidR="002C287A" w:rsidRPr="00422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Александр Родионов </w:t>
      </w:r>
      <w:r w:rsidRPr="00422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422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школы №93 г. Тольятти; </w:t>
      </w:r>
      <w:r w:rsidR="002C287A" w:rsidRPr="00422BB9">
        <w:rPr>
          <w:rFonts w:ascii="Times New Roman" w:hAnsi="Times New Roman"/>
          <w:b/>
          <w:bCs/>
          <w:sz w:val="24"/>
          <w:szCs w:val="24"/>
        </w:rPr>
        <w:t xml:space="preserve">Ринат </w:t>
      </w:r>
      <w:proofErr w:type="spellStart"/>
      <w:r w:rsidR="002C287A" w:rsidRPr="00422BB9">
        <w:rPr>
          <w:rFonts w:ascii="Times New Roman" w:hAnsi="Times New Roman"/>
          <w:b/>
          <w:bCs/>
          <w:sz w:val="24"/>
          <w:szCs w:val="24"/>
        </w:rPr>
        <w:t>Хасаншин</w:t>
      </w:r>
      <w:proofErr w:type="spellEnd"/>
      <w:r w:rsidR="002C287A" w:rsidRPr="00422B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2BB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22BB9">
        <w:rPr>
          <w:rFonts w:ascii="Times New Roman" w:hAnsi="Times New Roman"/>
          <w:sz w:val="24"/>
          <w:szCs w:val="24"/>
        </w:rPr>
        <w:t xml:space="preserve">генеральный директор компании «Цифровой мир», официальный дилер  техники </w:t>
      </w:r>
      <w:r w:rsidRPr="00422BB9">
        <w:rPr>
          <w:rFonts w:ascii="Times New Roman" w:hAnsi="Times New Roman"/>
          <w:sz w:val="24"/>
          <w:szCs w:val="24"/>
          <w:lang w:val="en-US"/>
        </w:rPr>
        <w:t>Sony</w:t>
      </w:r>
      <w:r w:rsidRPr="00422BB9">
        <w:rPr>
          <w:rFonts w:ascii="Times New Roman" w:hAnsi="Times New Roman"/>
          <w:sz w:val="24"/>
          <w:szCs w:val="24"/>
        </w:rPr>
        <w:t>.</w:t>
      </w:r>
    </w:p>
    <w:p w14:paraId="005AE13F" w14:textId="2408B899" w:rsidR="00F96F61" w:rsidRPr="005B001C" w:rsidRDefault="00065518" w:rsidP="005B001C">
      <w:pPr>
        <w:ind w:firstLine="709"/>
        <w:jc w:val="both"/>
        <w:rPr>
          <w:rFonts w:ascii="Times New Roman" w:hAnsi="Times New Roman" w:cs="Times New Roman" w:hint="eastAsia"/>
        </w:rPr>
      </w:pPr>
      <w:r w:rsidRPr="00422BB9">
        <w:rPr>
          <w:rFonts w:ascii="Times New Roman" w:hAnsi="Times New Roman" w:cs="Times New Roman"/>
        </w:rPr>
        <w:t xml:space="preserve">Призёром первого Самарского </w:t>
      </w:r>
      <w:proofErr w:type="spellStart"/>
      <w:r w:rsidRPr="00422BB9">
        <w:rPr>
          <w:rFonts w:ascii="Times New Roman" w:hAnsi="Times New Roman" w:cs="Times New Roman"/>
        </w:rPr>
        <w:t>питчинга</w:t>
      </w:r>
      <w:proofErr w:type="spellEnd"/>
      <w:r w:rsidRPr="00422BB9">
        <w:rPr>
          <w:rFonts w:ascii="Times New Roman" w:hAnsi="Times New Roman" w:cs="Times New Roman"/>
        </w:rPr>
        <w:t xml:space="preserve"> юных кинематографистов стала студия </w:t>
      </w:r>
      <w:r w:rsidRPr="00422BB9">
        <w:rPr>
          <w:rFonts w:ascii="Times New Roman" w:hAnsi="Times New Roman" w:cs="Times New Roman"/>
          <w:b/>
          <w:bCs/>
        </w:rPr>
        <w:t>«Позитив»</w:t>
      </w:r>
      <w:r w:rsidRPr="00422BB9">
        <w:rPr>
          <w:rFonts w:ascii="Times New Roman" w:hAnsi="Times New Roman" w:cs="Times New Roman"/>
        </w:rPr>
        <w:t xml:space="preserve"> (г. Златоуст Челябинской области, руководитель – </w:t>
      </w:r>
      <w:r w:rsidRPr="00BA2D54">
        <w:rPr>
          <w:rFonts w:ascii="Times New Roman" w:hAnsi="Times New Roman" w:cs="Times New Roman"/>
          <w:b/>
          <w:bCs/>
        </w:rPr>
        <w:t>Алёна Савина</w:t>
      </w:r>
      <w:r w:rsidRPr="00422BB9">
        <w:rPr>
          <w:rFonts w:ascii="Times New Roman" w:hAnsi="Times New Roman" w:cs="Times New Roman"/>
        </w:rPr>
        <w:t>).</w:t>
      </w:r>
      <w:r w:rsidR="00C27EDC" w:rsidRPr="00422BB9">
        <w:rPr>
          <w:rFonts w:ascii="Times New Roman" w:hAnsi="Times New Roman" w:cs="Times New Roman"/>
        </w:rPr>
        <w:t xml:space="preserve"> </w:t>
      </w:r>
      <w:r w:rsidR="006C608F">
        <w:rPr>
          <w:rFonts w:ascii="Times New Roman" w:hAnsi="Times New Roman" w:cs="Times New Roman"/>
        </w:rPr>
        <w:t>Студия-п</w:t>
      </w:r>
      <w:r w:rsidR="00C27EDC" w:rsidRPr="00422BB9">
        <w:rPr>
          <w:rFonts w:ascii="Times New Roman" w:hAnsi="Times New Roman" w:cs="Times New Roman"/>
        </w:rPr>
        <w:t>обедител</w:t>
      </w:r>
      <w:r w:rsidR="006C608F">
        <w:rPr>
          <w:rFonts w:ascii="Times New Roman" w:hAnsi="Times New Roman" w:cs="Times New Roman"/>
        </w:rPr>
        <w:t>ь</w:t>
      </w:r>
      <w:r w:rsidR="00C27EDC" w:rsidRPr="00D13FEC">
        <w:rPr>
          <w:rFonts w:ascii="Times New Roman" w:hAnsi="Times New Roman" w:cs="Times New Roman"/>
        </w:rPr>
        <w:t xml:space="preserve"> получил</w:t>
      </w:r>
      <w:r w:rsidR="006C608F">
        <w:rPr>
          <w:rFonts w:ascii="Times New Roman" w:hAnsi="Times New Roman" w:cs="Times New Roman"/>
        </w:rPr>
        <w:t>а</w:t>
      </w:r>
      <w:r w:rsidR="00C27EDC" w:rsidRPr="00D13FEC">
        <w:rPr>
          <w:rFonts w:ascii="Times New Roman" w:hAnsi="Times New Roman" w:cs="Times New Roman"/>
        </w:rPr>
        <w:t xml:space="preserve"> сертификат на 400 тысяч рублей для приобретения видеооборудования.</w:t>
      </w:r>
      <w:r w:rsidR="00996732">
        <w:rPr>
          <w:rFonts w:ascii="Times New Roman" w:hAnsi="Times New Roman" w:cs="Times New Roman"/>
        </w:rPr>
        <w:t xml:space="preserve"> </w:t>
      </w:r>
      <w:r w:rsidR="00996732" w:rsidRPr="00996732">
        <w:rPr>
          <w:rFonts w:ascii="Times New Roman" w:hAnsi="Times New Roman" w:cs="Times New Roman"/>
          <w:b/>
          <w:bCs/>
        </w:rPr>
        <w:t xml:space="preserve">«Позитив» </w:t>
      </w:r>
      <w:r w:rsidR="00996732">
        <w:rPr>
          <w:rFonts w:ascii="Times New Roman" w:hAnsi="Times New Roman" w:cs="Times New Roman"/>
        </w:rPr>
        <w:t>представил синопсис</w:t>
      </w:r>
      <w:r w:rsidR="009D5651">
        <w:rPr>
          <w:rFonts w:ascii="Times New Roman" w:hAnsi="Times New Roman" w:cs="Times New Roman"/>
        </w:rPr>
        <w:t>, презентацию</w:t>
      </w:r>
      <w:r w:rsidR="00996732">
        <w:rPr>
          <w:rFonts w:ascii="Times New Roman" w:hAnsi="Times New Roman" w:cs="Times New Roman"/>
        </w:rPr>
        <w:t xml:space="preserve"> и </w:t>
      </w:r>
      <w:proofErr w:type="spellStart"/>
      <w:r w:rsidR="00996732">
        <w:rPr>
          <w:rFonts w:ascii="Times New Roman" w:hAnsi="Times New Roman" w:cs="Times New Roman"/>
        </w:rPr>
        <w:t>тизер</w:t>
      </w:r>
      <w:proofErr w:type="spellEnd"/>
      <w:r w:rsidR="00996732">
        <w:rPr>
          <w:rFonts w:ascii="Times New Roman" w:hAnsi="Times New Roman" w:cs="Times New Roman"/>
        </w:rPr>
        <w:t xml:space="preserve"> </w:t>
      </w:r>
      <w:r w:rsidR="00F96F61">
        <w:rPr>
          <w:rFonts w:ascii="Times New Roman" w:hAnsi="Times New Roman" w:cs="Times New Roman"/>
        </w:rPr>
        <w:t>сказки</w:t>
      </w:r>
      <w:r w:rsidR="00996732">
        <w:rPr>
          <w:rFonts w:ascii="Times New Roman" w:hAnsi="Times New Roman" w:cs="Times New Roman"/>
        </w:rPr>
        <w:t xml:space="preserve"> «Бабка».</w:t>
      </w:r>
      <w:r w:rsidR="0094541B">
        <w:rPr>
          <w:rFonts w:ascii="Times New Roman" w:hAnsi="Times New Roman" w:cs="Times New Roman"/>
        </w:rPr>
        <w:t xml:space="preserve"> Премьера сказки состоится в сентябре на Всероссийском </w:t>
      </w:r>
      <w:r w:rsidR="00791C0B">
        <w:rPr>
          <w:rFonts w:ascii="Times New Roman" w:hAnsi="Times New Roman" w:cs="Times New Roman"/>
        </w:rPr>
        <w:t xml:space="preserve">открытом фестивале-форуме детского и юношеского экранного </w:t>
      </w:r>
      <w:proofErr w:type="gramStart"/>
      <w:r w:rsidR="00791C0B">
        <w:rPr>
          <w:rFonts w:ascii="Times New Roman" w:hAnsi="Times New Roman" w:cs="Times New Roman"/>
        </w:rPr>
        <w:t>творчества  «</w:t>
      </w:r>
      <w:proofErr w:type="gramEnd"/>
      <w:r w:rsidR="00791C0B">
        <w:rPr>
          <w:rFonts w:ascii="Times New Roman" w:hAnsi="Times New Roman" w:cs="Times New Roman"/>
        </w:rPr>
        <w:t>Бумеранг» во Всероссийском детском центре «Орленок».</w:t>
      </w:r>
    </w:p>
    <w:p w14:paraId="611948E9" w14:textId="6D568C74" w:rsidR="00C27EDC" w:rsidRPr="00D13FEC" w:rsidRDefault="00C27EDC" w:rsidP="00D13FEC">
      <w:pPr>
        <w:ind w:firstLine="709"/>
        <w:jc w:val="both"/>
        <w:rPr>
          <w:rFonts w:ascii="Times New Roman" w:hAnsi="Times New Roman" w:cs="Times New Roman" w:hint="eastAsia"/>
          <w:shd w:val="clear" w:color="auto" w:fill="FFFFFF"/>
        </w:rPr>
      </w:pPr>
      <w:r w:rsidRPr="00D13FEC">
        <w:rPr>
          <w:rFonts w:ascii="Times New Roman" w:hAnsi="Times New Roman" w:cs="Times New Roman"/>
        </w:rPr>
        <w:t xml:space="preserve">В рамках </w:t>
      </w:r>
      <w:proofErr w:type="spellStart"/>
      <w:r w:rsidRPr="00D13FEC">
        <w:rPr>
          <w:rFonts w:ascii="Times New Roman" w:hAnsi="Times New Roman" w:cs="Times New Roman"/>
        </w:rPr>
        <w:t>Питчинга</w:t>
      </w:r>
      <w:proofErr w:type="spellEnd"/>
      <w:r w:rsidRPr="00D13FEC">
        <w:rPr>
          <w:rFonts w:ascii="Times New Roman" w:hAnsi="Times New Roman" w:cs="Times New Roman"/>
        </w:rPr>
        <w:t xml:space="preserve"> проходила </w:t>
      </w:r>
      <w:r w:rsidR="00B46AEF">
        <w:rPr>
          <w:rFonts w:ascii="Times New Roman" w:hAnsi="Times New Roman" w:cs="Times New Roman"/>
        </w:rPr>
        <w:t>широкая</w:t>
      </w:r>
      <w:r w:rsidRPr="00D13FEC">
        <w:rPr>
          <w:rFonts w:ascii="Times New Roman" w:hAnsi="Times New Roman" w:cs="Times New Roman"/>
        </w:rPr>
        <w:t xml:space="preserve"> образовательная программа, включающая мастер-классы, пресс-подходы и творческие встречи Заслуженного</w:t>
      </w:r>
      <w:r w:rsidRPr="00D13FEC">
        <w:rPr>
          <w:rFonts w:ascii="Times New Roman" w:hAnsi="Times New Roman" w:cs="Times New Roman"/>
          <w:shd w:val="clear" w:color="auto" w:fill="FFFFFF"/>
        </w:rPr>
        <w:t xml:space="preserve"> артиста РФ </w:t>
      </w:r>
      <w:r w:rsidRPr="00D13FEC">
        <w:rPr>
          <w:rFonts w:ascii="Times New Roman" w:hAnsi="Times New Roman" w:cs="Times New Roman"/>
          <w:b/>
          <w:bCs/>
          <w:shd w:val="clear" w:color="auto" w:fill="FFFFFF"/>
        </w:rPr>
        <w:t>Сергея Баталова</w:t>
      </w:r>
      <w:r w:rsidRPr="00D13FEC">
        <w:rPr>
          <w:rFonts w:ascii="Times New Roman" w:hAnsi="Times New Roman" w:cs="Times New Roman"/>
          <w:shd w:val="clear" w:color="auto" w:fill="FFFFFF"/>
        </w:rPr>
        <w:t xml:space="preserve">, </w:t>
      </w:r>
      <w:r w:rsidRPr="00D13FEC">
        <w:rPr>
          <w:rFonts w:ascii="Times New Roman" w:hAnsi="Times New Roman" w:cs="Times New Roman"/>
        </w:rPr>
        <w:t>актера</w:t>
      </w:r>
      <w:r w:rsidRPr="00D13FEC">
        <w:rPr>
          <w:rFonts w:ascii="Times New Roman" w:hAnsi="Times New Roman" w:cs="Times New Roman"/>
          <w:shd w:val="clear" w:color="auto" w:fill="FFFFFF"/>
        </w:rPr>
        <w:t>, </w:t>
      </w:r>
      <w:r w:rsidRPr="00D13FEC">
        <w:rPr>
          <w:rFonts w:ascii="Times New Roman" w:hAnsi="Times New Roman" w:cs="Times New Roman"/>
        </w:rPr>
        <w:t>сценариста</w:t>
      </w:r>
      <w:r w:rsidRPr="00D13FEC">
        <w:rPr>
          <w:rFonts w:ascii="Times New Roman" w:hAnsi="Times New Roman" w:cs="Times New Roman"/>
          <w:shd w:val="clear" w:color="auto" w:fill="FFFFFF"/>
        </w:rPr>
        <w:t xml:space="preserve"> и р</w:t>
      </w:r>
      <w:r w:rsidRPr="00D13FEC">
        <w:rPr>
          <w:rFonts w:ascii="Times New Roman" w:hAnsi="Times New Roman" w:cs="Times New Roman"/>
        </w:rPr>
        <w:t>ежиссера</w:t>
      </w:r>
      <w:r w:rsidRPr="00D13FEC">
        <w:rPr>
          <w:rFonts w:ascii="Times New Roman" w:hAnsi="Times New Roman" w:cs="Times New Roman"/>
          <w:shd w:val="clear" w:color="auto" w:fill="FFFFFF"/>
        </w:rPr>
        <w:t xml:space="preserve"> </w:t>
      </w:r>
      <w:r w:rsidRPr="00D13FEC">
        <w:rPr>
          <w:rFonts w:ascii="Times New Roman" w:hAnsi="Times New Roman" w:cs="Times New Roman"/>
          <w:b/>
          <w:bCs/>
          <w:shd w:val="clear" w:color="auto" w:fill="FFFFFF"/>
        </w:rPr>
        <w:t>Егора Сальникова</w:t>
      </w:r>
      <w:r w:rsidRPr="00D13FEC">
        <w:rPr>
          <w:rFonts w:ascii="Times New Roman" w:hAnsi="Times New Roman" w:cs="Times New Roman"/>
          <w:shd w:val="clear" w:color="auto" w:fill="FFFFFF"/>
        </w:rPr>
        <w:t xml:space="preserve">, сценариста и режиссера </w:t>
      </w:r>
      <w:r w:rsidRPr="00D13FEC">
        <w:rPr>
          <w:rFonts w:ascii="Times New Roman" w:hAnsi="Times New Roman" w:cs="Times New Roman"/>
          <w:b/>
          <w:bCs/>
          <w:shd w:val="clear" w:color="auto" w:fill="FFFFFF"/>
        </w:rPr>
        <w:t>Татьяны Мирошник</w:t>
      </w:r>
      <w:r w:rsidRPr="00D13FEC">
        <w:rPr>
          <w:rFonts w:ascii="Times New Roman" w:hAnsi="Times New Roman" w:cs="Times New Roman"/>
        </w:rPr>
        <w:t xml:space="preserve">, оператора и монтажёра </w:t>
      </w:r>
      <w:r w:rsidRPr="00D13FEC">
        <w:rPr>
          <w:rFonts w:ascii="Times New Roman" w:hAnsi="Times New Roman" w:cs="Times New Roman"/>
          <w:b/>
          <w:bCs/>
        </w:rPr>
        <w:t xml:space="preserve">Светланы </w:t>
      </w:r>
      <w:proofErr w:type="spellStart"/>
      <w:r w:rsidRPr="00D13FEC">
        <w:rPr>
          <w:rFonts w:ascii="Times New Roman" w:hAnsi="Times New Roman" w:cs="Times New Roman"/>
          <w:b/>
          <w:bCs/>
        </w:rPr>
        <w:t>Бурдасовой</w:t>
      </w:r>
      <w:proofErr w:type="spellEnd"/>
      <w:r w:rsidRPr="00D13FEC">
        <w:rPr>
          <w:rFonts w:ascii="Times New Roman" w:hAnsi="Times New Roman" w:cs="Times New Roman"/>
          <w:b/>
          <w:bCs/>
        </w:rPr>
        <w:t xml:space="preserve">. </w:t>
      </w:r>
      <w:r w:rsidR="00724A15" w:rsidRPr="00D13FEC">
        <w:rPr>
          <w:rFonts w:ascii="Times New Roman" w:hAnsi="Times New Roman" w:cs="Times New Roman"/>
          <w:shd w:val="clear" w:color="auto" w:fill="FFFFFF"/>
        </w:rPr>
        <w:t xml:space="preserve">В помощь участникам тренер компании </w:t>
      </w:r>
      <w:r w:rsidR="00724A15" w:rsidRPr="00D13FEC">
        <w:rPr>
          <w:rFonts w:ascii="Times New Roman" w:hAnsi="Times New Roman" w:cs="Times New Roman"/>
          <w:shd w:val="clear" w:color="auto" w:fill="FFFFFF"/>
          <w:lang w:val="en-US"/>
        </w:rPr>
        <w:t>Sony</w:t>
      </w:r>
      <w:r w:rsidR="00724A15" w:rsidRPr="00D13FEC">
        <w:rPr>
          <w:rFonts w:ascii="Times New Roman" w:hAnsi="Times New Roman" w:cs="Times New Roman"/>
          <w:b/>
          <w:bCs/>
          <w:shd w:val="clear" w:color="auto" w:fill="FFFFFF"/>
        </w:rPr>
        <w:t xml:space="preserve"> Сергей Тихонов</w:t>
      </w:r>
      <w:r w:rsidR="00724A15" w:rsidRPr="00D13FEC">
        <w:rPr>
          <w:rFonts w:ascii="Times New Roman" w:hAnsi="Times New Roman" w:cs="Times New Roman"/>
          <w:shd w:val="clear" w:color="auto" w:fill="FFFFFF"/>
        </w:rPr>
        <w:t xml:space="preserve"> провёл для начинающих операторов мастер-классы, посвященные </w:t>
      </w:r>
      <w:r w:rsidR="00724A15" w:rsidRPr="00D13FEC">
        <w:rPr>
          <w:rFonts w:ascii="Times New Roman" w:hAnsi="Times New Roman" w:cs="Times New Roman"/>
        </w:rPr>
        <w:t>правилам видеосъёмки.</w:t>
      </w:r>
      <w:r w:rsidR="00991CAC" w:rsidRPr="00D13FEC">
        <w:rPr>
          <w:rFonts w:ascii="Times New Roman" w:hAnsi="Times New Roman" w:cs="Times New Roman"/>
        </w:rPr>
        <w:t xml:space="preserve"> </w:t>
      </w:r>
      <w:r w:rsidR="00E01C54" w:rsidRPr="00D13FEC">
        <w:rPr>
          <w:rFonts w:ascii="Times New Roman" w:eastAsia="Times New Roman" w:hAnsi="Times New Roman" w:cs="Times New Roman"/>
        </w:rPr>
        <w:t xml:space="preserve">Состоялся показ игрового фильма </w:t>
      </w:r>
      <w:r w:rsidR="00E01C54" w:rsidRPr="00D13FEC">
        <w:rPr>
          <w:rFonts w:ascii="Times New Roman" w:hAnsi="Times New Roman" w:cs="Times New Roman"/>
          <w:shd w:val="clear" w:color="auto" w:fill="FFFFFF"/>
        </w:rPr>
        <w:t>режиссера</w:t>
      </w:r>
      <w:r w:rsidR="00E01C54" w:rsidRPr="00D13FEC">
        <w:rPr>
          <w:rFonts w:ascii="Times New Roman" w:hAnsi="Times New Roman" w:cs="Times New Roman"/>
          <w:b/>
          <w:bCs/>
          <w:shd w:val="clear" w:color="auto" w:fill="FFFFFF"/>
        </w:rPr>
        <w:t xml:space="preserve"> Егора Сальникова</w:t>
      </w:r>
      <w:r w:rsidR="00E01C54" w:rsidRPr="00D13FEC">
        <w:rPr>
          <w:rFonts w:ascii="Times New Roman" w:hAnsi="Times New Roman" w:cs="Times New Roman"/>
          <w:shd w:val="clear" w:color="auto" w:fill="FFFFFF"/>
        </w:rPr>
        <w:t xml:space="preserve"> </w:t>
      </w:r>
      <w:r w:rsidR="00E01C54" w:rsidRPr="00D13FEC">
        <w:rPr>
          <w:rFonts w:ascii="Times New Roman" w:hAnsi="Times New Roman" w:cs="Times New Roman"/>
          <w:b/>
          <w:bCs/>
          <w:shd w:val="clear" w:color="auto" w:fill="FFFFFF"/>
        </w:rPr>
        <w:t>«Смотри как я»,</w:t>
      </w:r>
      <w:r w:rsidR="00E01C54" w:rsidRPr="00D13FEC">
        <w:rPr>
          <w:rFonts w:ascii="Times New Roman" w:hAnsi="Times New Roman" w:cs="Times New Roman"/>
          <w:shd w:val="clear" w:color="auto" w:fill="FFFFFF"/>
        </w:rPr>
        <w:t xml:space="preserve"> 2020 год. Фильм </w:t>
      </w:r>
      <w:r w:rsidR="00E01C54" w:rsidRPr="00D13FEC">
        <w:rPr>
          <w:rFonts w:ascii="Times New Roman" w:hAnsi="Times New Roman" w:cs="Times New Roman"/>
          <w:b/>
          <w:bCs/>
          <w:shd w:val="clear" w:color="auto" w:fill="FFFFFF"/>
        </w:rPr>
        <w:t>«Частное пионерское. Ура, каникулы!»</w:t>
      </w:r>
      <w:r w:rsidR="00E01C54" w:rsidRPr="00D13FEC">
        <w:rPr>
          <w:rFonts w:ascii="Times New Roman" w:hAnsi="Times New Roman" w:cs="Times New Roman"/>
          <w:shd w:val="clear" w:color="auto" w:fill="FFFFFF"/>
        </w:rPr>
        <w:t xml:space="preserve"> (2015 год) представили актер </w:t>
      </w:r>
      <w:r w:rsidR="00E01C54" w:rsidRPr="00D13FEC">
        <w:rPr>
          <w:rFonts w:ascii="Times New Roman" w:hAnsi="Times New Roman" w:cs="Times New Roman"/>
          <w:b/>
          <w:bCs/>
          <w:shd w:val="clear" w:color="auto" w:fill="FFFFFF"/>
        </w:rPr>
        <w:t>Сергей Баталов</w:t>
      </w:r>
      <w:r w:rsidR="00E01C54" w:rsidRPr="00D13FEC">
        <w:rPr>
          <w:rFonts w:ascii="Times New Roman" w:hAnsi="Times New Roman" w:cs="Times New Roman"/>
          <w:shd w:val="clear" w:color="auto" w:fill="FFFFFF"/>
        </w:rPr>
        <w:t xml:space="preserve"> и сценарист </w:t>
      </w:r>
      <w:r w:rsidR="00E01C54" w:rsidRPr="00D13FEC">
        <w:rPr>
          <w:rFonts w:ascii="Times New Roman" w:hAnsi="Times New Roman" w:cs="Times New Roman"/>
          <w:b/>
          <w:bCs/>
          <w:shd w:val="clear" w:color="auto" w:fill="FFFFFF"/>
        </w:rPr>
        <w:t>Татьяна Мирошник</w:t>
      </w:r>
      <w:r w:rsidR="00E01C54" w:rsidRPr="00D13FEC">
        <w:rPr>
          <w:rFonts w:ascii="Times New Roman" w:eastAsia="Times New Roman" w:hAnsi="Times New Roman" w:cs="Times New Roman"/>
          <w:b/>
          <w:bCs/>
          <w:bdr w:val="none" w:sz="0" w:space="0" w:color="auto"/>
          <w:shd w:val="clear" w:color="auto" w:fill="FFFFFF"/>
        </w:rPr>
        <w:t>.</w:t>
      </w:r>
    </w:p>
    <w:p w14:paraId="502D2934" w14:textId="6F51A943" w:rsidR="00991CAC" w:rsidRPr="00D13FEC" w:rsidRDefault="00D5119A" w:rsidP="00E01C54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D13FEC">
        <w:rPr>
          <w:rFonts w:ascii="Times New Roman" w:hAnsi="Times New Roman" w:cs="Times New Roman"/>
          <w:shd w:val="clear" w:color="auto" w:fill="FFFFFF"/>
        </w:rPr>
        <w:t xml:space="preserve">Оператор и монтажёр </w:t>
      </w:r>
      <w:r w:rsidRPr="00D13FEC">
        <w:rPr>
          <w:rFonts w:ascii="Times New Roman" w:hAnsi="Times New Roman" w:cs="Times New Roman"/>
          <w:b/>
          <w:bCs/>
          <w:shd w:val="clear" w:color="auto" w:fill="FFFFFF"/>
        </w:rPr>
        <w:t xml:space="preserve">Светлана </w:t>
      </w:r>
      <w:proofErr w:type="spellStart"/>
      <w:r w:rsidRPr="00D13FEC">
        <w:rPr>
          <w:rFonts w:ascii="Times New Roman" w:hAnsi="Times New Roman" w:cs="Times New Roman"/>
          <w:b/>
          <w:bCs/>
          <w:shd w:val="clear" w:color="auto" w:fill="FFFFFF"/>
        </w:rPr>
        <w:t>Бурдасова</w:t>
      </w:r>
      <w:proofErr w:type="spellEnd"/>
      <w:r w:rsidRPr="00D13FEC">
        <w:rPr>
          <w:rFonts w:ascii="Times New Roman" w:hAnsi="Times New Roman" w:cs="Times New Roman"/>
          <w:shd w:val="clear" w:color="auto" w:fill="FFFFFF"/>
        </w:rPr>
        <w:t xml:space="preserve"> провела для участников практические занятия по съёмке и монтажу фильмов. </w:t>
      </w:r>
      <w:r w:rsidRPr="00D13FEC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Оборудование (видеокамеры и ноутбуки) были предоставлены Детской общественной организацией "Бумеранг" на средства </w:t>
      </w:r>
      <w:r w:rsidRPr="00D13FEC">
        <w:rPr>
          <w:rFonts w:ascii="Times New Roman" w:eastAsia="Times New Roman" w:hAnsi="Times New Roman" w:cs="Times New Roman"/>
          <w:b/>
          <w:bCs/>
          <w:bdr w:val="none" w:sz="0" w:space="0" w:color="auto"/>
          <w:shd w:val="clear" w:color="auto" w:fill="FFFFFF"/>
        </w:rPr>
        <w:t>Фонда президентских грантов</w:t>
      </w:r>
      <w:r w:rsidR="00E01C54">
        <w:rPr>
          <w:rFonts w:ascii="Times New Roman" w:eastAsia="Times New Roman" w:hAnsi="Times New Roman" w:cs="Times New Roman"/>
        </w:rPr>
        <w:t xml:space="preserve">. </w:t>
      </w:r>
    </w:p>
    <w:p w14:paraId="27FFAC35" w14:textId="1CB6F60A" w:rsidR="00065518" w:rsidRPr="00C749C5" w:rsidRDefault="00D13FEC" w:rsidP="00C749C5">
      <w:pPr>
        <w:ind w:firstLine="708"/>
        <w:jc w:val="both"/>
        <w:rPr>
          <w:rFonts w:ascii="Times New Roman" w:hAnsi="Times New Roman" w:cs="Times New Roman" w:hint="eastAsia"/>
          <w:b/>
          <w:bCs/>
          <w:shd w:val="clear" w:color="auto" w:fill="FFFFFF"/>
        </w:rPr>
      </w:pPr>
      <w:r w:rsidRPr="00D13FEC">
        <w:rPr>
          <w:rFonts w:ascii="Times New Roman" w:hAnsi="Times New Roman" w:cs="Times New Roman"/>
          <w:shd w:val="clear" w:color="auto" w:fill="FFFFFF"/>
        </w:rPr>
        <w:t xml:space="preserve">С целью формирования библиотек детских региональных кино- и </w:t>
      </w:r>
      <w:proofErr w:type="spellStart"/>
      <w:r w:rsidRPr="00D13FEC">
        <w:rPr>
          <w:rFonts w:ascii="Times New Roman" w:hAnsi="Times New Roman" w:cs="Times New Roman"/>
          <w:shd w:val="clear" w:color="auto" w:fill="FFFFFF"/>
        </w:rPr>
        <w:t>медиастудий</w:t>
      </w:r>
      <w:proofErr w:type="spellEnd"/>
      <w:r w:rsidRPr="00D13FEC">
        <w:rPr>
          <w:rFonts w:ascii="Times New Roman" w:hAnsi="Times New Roman" w:cs="Times New Roman"/>
          <w:shd w:val="clear" w:color="auto" w:fill="FFFFFF"/>
        </w:rPr>
        <w:t xml:space="preserve"> </w:t>
      </w:r>
      <w:r w:rsidR="009D5651">
        <w:rPr>
          <w:rFonts w:ascii="Times New Roman" w:hAnsi="Times New Roman" w:cs="Times New Roman"/>
          <w:shd w:val="clear" w:color="auto" w:fill="FFFFFF"/>
        </w:rPr>
        <w:t xml:space="preserve">все </w:t>
      </w:r>
      <w:r w:rsidRPr="00D13FEC">
        <w:rPr>
          <w:rFonts w:ascii="Times New Roman" w:hAnsi="Times New Roman" w:cs="Times New Roman"/>
          <w:shd w:val="clear" w:color="auto" w:fill="FFFFFF"/>
        </w:rPr>
        <w:t>у</w:t>
      </w:r>
      <w:r w:rsidR="00C27EDC" w:rsidRPr="00D13FEC">
        <w:rPr>
          <w:rFonts w:ascii="Times New Roman" w:hAnsi="Times New Roman" w:cs="Times New Roman"/>
          <w:shd w:val="clear" w:color="auto" w:fill="FFFFFF"/>
        </w:rPr>
        <w:t xml:space="preserve">частники </w:t>
      </w:r>
      <w:proofErr w:type="spellStart"/>
      <w:r w:rsidR="00C27EDC" w:rsidRPr="00D13FEC">
        <w:rPr>
          <w:rFonts w:ascii="Times New Roman" w:hAnsi="Times New Roman" w:cs="Times New Roman"/>
          <w:shd w:val="clear" w:color="auto" w:fill="FFFFFF"/>
        </w:rPr>
        <w:t>питчинга</w:t>
      </w:r>
      <w:proofErr w:type="spellEnd"/>
      <w:r w:rsidR="00C27EDC" w:rsidRPr="00D13FEC">
        <w:rPr>
          <w:rFonts w:ascii="Times New Roman" w:hAnsi="Times New Roman" w:cs="Times New Roman"/>
          <w:shd w:val="clear" w:color="auto" w:fill="FFFFFF"/>
        </w:rPr>
        <w:t xml:space="preserve"> полу</w:t>
      </w:r>
      <w:r w:rsidRPr="00D13FEC">
        <w:rPr>
          <w:rFonts w:ascii="Times New Roman" w:hAnsi="Times New Roman" w:cs="Times New Roman"/>
          <w:shd w:val="clear" w:color="auto" w:fill="FFFFFF"/>
        </w:rPr>
        <w:t>чи</w:t>
      </w:r>
      <w:r w:rsidR="00D256F2">
        <w:rPr>
          <w:rFonts w:ascii="Times New Roman" w:hAnsi="Times New Roman" w:cs="Times New Roman"/>
          <w:shd w:val="clear" w:color="auto" w:fill="FFFFFF"/>
        </w:rPr>
        <w:t>ли</w:t>
      </w:r>
      <w:r w:rsidR="00C27EDC" w:rsidRPr="00D13FEC">
        <w:rPr>
          <w:rFonts w:ascii="Times New Roman" w:hAnsi="Times New Roman" w:cs="Times New Roman"/>
          <w:shd w:val="clear" w:color="auto" w:fill="FFFFFF"/>
        </w:rPr>
        <w:t xml:space="preserve"> в подарок книги </w:t>
      </w:r>
      <w:r w:rsidR="00C27EDC" w:rsidRPr="00D13FEC">
        <w:rPr>
          <w:rFonts w:ascii="Times New Roman" w:hAnsi="Times New Roman" w:cs="Times New Roman"/>
          <w:b/>
          <w:bCs/>
          <w:shd w:val="clear" w:color="auto" w:fill="FFFFFF"/>
        </w:rPr>
        <w:t>«Как смотреть кино»</w:t>
      </w:r>
      <w:r w:rsidR="00C27EDC" w:rsidRPr="00D13FEC">
        <w:rPr>
          <w:rFonts w:ascii="Times New Roman" w:hAnsi="Times New Roman" w:cs="Times New Roman"/>
          <w:shd w:val="clear" w:color="auto" w:fill="FFFFFF"/>
        </w:rPr>
        <w:t xml:space="preserve"> издательства </w:t>
      </w:r>
      <w:r w:rsidR="00C27EDC" w:rsidRPr="00D13FEC">
        <w:rPr>
          <w:rFonts w:ascii="Times New Roman" w:hAnsi="Times New Roman" w:cs="Times New Roman"/>
          <w:b/>
          <w:bCs/>
          <w:shd w:val="clear" w:color="auto" w:fill="FFFFFF"/>
        </w:rPr>
        <w:t xml:space="preserve">«Альпина </w:t>
      </w:r>
      <w:proofErr w:type="spellStart"/>
      <w:r w:rsidR="00C27EDC" w:rsidRPr="005B001C">
        <w:rPr>
          <w:rFonts w:ascii="Times New Roman" w:hAnsi="Times New Roman" w:cs="Times New Roman"/>
          <w:b/>
          <w:bCs/>
          <w:shd w:val="clear" w:color="auto" w:fill="FFFFFF"/>
        </w:rPr>
        <w:t>Паблишер</w:t>
      </w:r>
      <w:proofErr w:type="spellEnd"/>
      <w:r w:rsidR="00C27EDC" w:rsidRPr="005B001C">
        <w:rPr>
          <w:rFonts w:ascii="Times New Roman" w:hAnsi="Times New Roman" w:cs="Times New Roman"/>
          <w:b/>
          <w:bCs/>
          <w:shd w:val="clear" w:color="auto" w:fill="FFFFFF"/>
        </w:rPr>
        <w:t xml:space="preserve">». </w:t>
      </w:r>
    </w:p>
    <w:p w14:paraId="62EA1698" w14:textId="77777777" w:rsidR="00A20AD7" w:rsidRDefault="00A20AD7" w:rsidP="00444A00">
      <w:pPr>
        <w:ind w:firstLine="709"/>
        <w:jc w:val="both"/>
        <w:rPr>
          <w:rFonts w:ascii="Times New Roman" w:hAnsi="Times New Roman" w:cs="Times New Roman" w:hint="eastAsia"/>
          <w:b/>
          <w:bCs/>
        </w:rPr>
      </w:pPr>
    </w:p>
    <w:p w14:paraId="2BE93AD5" w14:textId="77777777" w:rsidR="00A20AD7" w:rsidRDefault="00A20AD7" w:rsidP="00444A00">
      <w:pPr>
        <w:ind w:firstLine="709"/>
        <w:jc w:val="both"/>
        <w:rPr>
          <w:rFonts w:ascii="Times New Roman" w:hAnsi="Times New Roman" w:cs="Times New Roman" w:hint="eastAsia"/>
          <w:b/>
          <w:bCs/>
        </w:rPr>
      </w:pPr>
    </w:p>
    <w:p w14:paraId="0C14D8B9" w14:textId="77777777" w:rsidR="00A20AD7" w:rsidRDefault="00A20AD7" w:rsidP="00444A00">
      <w:pPr>
        <w:ind w:firstLine="709"/>
        <w:jc w:val="both"/>
        <w:rPr>
          <w:rFonts w:ascii="Times New Roman" w:hAnsi="Times New Roman" w:cs="Times New Roman" w:hint="eastAsia"/>
          <w:b/>
          <w:bCs/>
        </w:rPr>
      </w:pPr>
    </w:p>
    <w:p w14:paraId="00830173" w14:textId="77777777" w:rsidR="00A20AD7" w:rsidRDefault="00A20AD7" w:rsidP="00444A00">
      <w:pPr>
        <w:ind w:firstLine="709"/>
        <w:jc w:val="both"/>
        <w:rPr>
          <w:rFonts w:ascii="Times New Roman" w:hAnsi="Times New Roman" w:cs="Times New Roman" w:hint="eastAsia"/>
          <w:b/>
          <w:bCs/>
        </w:rPr>
      </w:pPr>
    </w:p>
    <w:p w14:paraId="37552B36" w14:textId="77777777" w:rsidR="00C749C5" w:rsidRDefault="00C749C5" w:rsidP="00444A0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1FF7C91" w14:textId="3209A6EA" w:rsidR="005B001C" w:rsidRPr="00A772DB" w:rsidRDefault="005B001C" w:rsidP="00444A00">
      <w:pPr>
        <w:ind w:firstLine="709"/>
        <w:jc w:val="both"/>
        <w:rPr>
          <w:rFonts w:ascii="Times New Roman" w:hAnsi="Times New Roman" w:cs="Times New Roman" w:hint="eastAsia"/>
          <w:b/>
          <w:bCs/>
        </w:rPr>
      </w:pPr>
      <w:r w:rsidRPr="005B001C">
        <w:rPr>
          <w:rFonts w:ascii="Times New Roman" w:hAnsi="Times New Roman" w:cs="Times New Roman"/>
          <w:b/>
          <w:bCs/>
        </w:rPr>
        <w:t xml:space="preserve">Первый Самарский </w:t>
      </w:r>
      <w:proofErr w:type="spellStart"/>
      <w:r w:rsidRPr="005B001C">
        <w:rPr>
          <w:rFonts w:ascii="Times New Roman" w:hAnsi="Times New Roman" w:cs="Times New Roman"/>
          <w:b/>
          <w:bCs/>
        </w:rPr>
        <w:t>питчинг</w:t>
      </w:r>
      <w:proofErr w:type="spellEnd"/>
      <w:r w:rsidRPr="005B001C">
        <w:rPr>
          <w:rFonts w:ascii="Times New Roman" w:hAnsi="Times New Roman" w:cs="Times New Roman"/>
          <w:b/>
          <w:bCs/>
        </w:rPr>
        <w:t xml:space="preserve"> юных кинематографистов</w:t>
      </w:r>
      <w:r w:rsidRPr="005B001C">
        <w:rPr>
          <w:rFonts w:ascii="Times New Roman" w:hAnsi="Times New Roman" w:cs="Times New Roman"/>
        </w:rPr>
        <w:t xml:space="preserve"> </w:t>
      </w:r>
      <w:proofErr w:type="gramStart"/>
      <w:r w:rsidRPr="005B001C">
        <w:rPr>
          <w:rFonts w:ascii="Times New Roman" w:hAnsi="Times New Roman" w:cs="Times New Roman"/>
          <w:b/>
          <w:bCs/>
        </w:rPr>
        <w:t>проводился  в</w:t>
      </w:r>
      <w:proofErr w:type="gramEnd"/>
      <w:r w:rsidRPr="005B001C">
        <w:rPr>
          <w:rFonts w:ascii="Times New Roman" w:hAnsi="Times New Roman" w:cs="Times New Roman"/>
          <w:b/>
          <w:bCs/>
        </w:rPr>
        <w:t xml:space="preserve"> рамках </w:t>
      </w:r>
      <w:r w:rsidR="007677ED">
        <w:rPr>
          <w:rFonts w:ascii="Times New Roman" w:hAnsi="Times New Roman" w:cs="Times New Roman"/>
          <w:b/>
          <w:bCs/>
        </w:rPr>
        <w:t xml:space="preserve">            </w:t>
      </w:r>
      <w:r w:rsidRPr="005B001C">
        <w:rPr>
          <w:rFonts w:ascii="Times New Roman" w:hAnsi="Times New Roman" w:cs="Times New Roman"/>
          <w:b/>
          <w:bCs/>
          <w:lang w:val="en-US"/>
        </w:rPr>
        <w:t>XVI</w:t>
      </w:r>
      <w:r w:rsidRPr="005B001C">
        <w:rPr>
          <w:rFonts w:ascii="Times New Roman" w:hAnsi="Times New Roman" w:cs="Times New Roman"/>
          <w:b/>
          <w:bCs/>
        </w:rPr>
        <w:t xml:space="preserve"> Международного фестиваля детско-юношеской журналистики и экранного творчества «Волга-</w:t>
      </w:r>
      <w:proofErr w:type="spellStart"/>
      <w:r w:rsidRPr="005B001C">
        <w:rPr>
          <w:rFonts w:ascii="Times New Roman" w:hAnsi="Times New Roman" w:cs="Times New Roman"/>
          <w:b/>
          <w:bCs/>
        </w:rPr>
        <w:t>Юнпресс</w:t>
      </w:r>
      <w:proofErr w:type="spellEnd"/>
      <w:r w:rsidRPr="005B001C">
        <w:rPr>
          <w:rFonts w:ascii="Times New Roman" w:hAnsi="Times New Roman" w:cs="Times New Roman"/>
          <w:b/>
          <w:bCs/>
        </w:rPr>
        <w:t>».</w:t>
      </w:r>
      <w:r w:rsidRPr="005B001C">
        <w:rPr>
          <w:rFonts w:ascii="Times New Roman" w:hAnsi="Times New Roman" w:cs="Times New Roman"/>
        </w:rPr>
        <w:t xml:space="preserve"> В рамках фестиваля прошли не только мастер-классы именитых спикеров – драматурга </w:t>
      </w:r>
      <w:r w:rsidRPr="005B001C">
        <w:rPr>
          <w:rFonts w:ascii="Times New Roman" w:hAnsi="Times New Roman" w:cs="Times New Roman"/>
          <w:b/>
          <w:bCs/>
        </w:rPr>
        <w:t>Ксении Драгунской</w:t>
      </w:r>
      <w:r w:rsidRPr="005B001C">
        <w:rPr>
          <w:rFonts w:ascii="Times New Roman" w:hAnsi="Times New Roman" w:cs="Times New Roman"/>
        </w:rPr>
        <w:t>; кинооператора, члена Гильдии кинооператоров России (</w:t>
      </w:r>
      <w:r w:rsidRPr="005B001C">
        <w:rPr>
          <w:rFonts w:ascii="Times New Roman" w:hAnsi="Times New Roman" w:cs="Times New Roman"/>
          <w:lang w:val="en-US"/>
        </w:rPr>
        <w:t>RGS</w:t>
      </w:r>
      <w:r w:rsidRPr="005B001C">
        <w:rPr>
          <w:rFonts w:ascii="Times New Roman" w:hAnsi="Times New Roman" w:cs="Times New Roman"/>
        </w:rPr>
        <w:t>) и Европейской ассоциации кинооператоров (</w:t>
      </w:r>
      <w:r w:rsidRPr="005B001C">
        <w:rPr>
          <w:rFonts w:ascii="Times New Roman" w:hAnsi="Times New Roman" w:cs="Times New Roman"/>
          <w:lang w:val="en-US"/>
        </w:rPr>
        <w:t>IMAGO</w:t>
      </w:r>
      <w:r w:rsidRPr="005B001C">
        <w:rPr>
          <w:rFonts w:ascii="Times New Roman" w:hAnsi="Times New Roman" w:cs="Times New Roman"/>
        </w:rPr>
        <w:t xml:space="preserve">) </w:t>
      </w:r>
      <w:r w:rsidRPr="005B001C">
        <w:rPr>
          <w:rFonts w:ascii="Times New Roman" w:hAnsi="Times New Roman" w:cs="Times New Roman"/>
          <w:b/>
          <w:bCs/>
        </w:rPr>
        <w:t xml:space="preserve">Евгения </w:t>
      </w:r>
      <w:proofErr w:type="spellStart"/>
      <w:r w:rsidRPr="005B001C">
        <w:rPr>
          <w:rFonts w:ascii="Times New Roman" w:hAnsi="Times New Roman" w:cs="Times New Roman"/>
          <w:b/>
          <w:bCs/>
        </w:rPr>
        <w:t>Корженкова</w:t>
      </w:r>
      <w:proofErr w:type="spellEnd"/>
      <w:r w:rsidRPr="005B001C">
        <w:rPr>
          <w:rFonts w:ascii="Times New Roman" w:hAnsi="Times New Roman" w:cs="Times New Roman"/>
        </w:rPr>
        <w:t xml:space="preserve">; писателя, </w:t>
      </w:r>
      <w:proofErr w:type="spellStart"/>
      <w:r w:rsidRPr="005B001C">
        <w:rPr>
          <w:rFonts w:ascii="Times New Roman" w:hAnsi="Times New Roman" w:cs="Times New Roman"/>
        </w:rPr>
        <w:t>блогера</w:t>
      </w:r>
      <w:proofErr w:type="spellEnd"/>
      <w:r w:rsidRPr="005B001C">
        <w:rPr>
          <w:rFonts w:ascii="Times New Roman" w:hAnsi="Times New Roman" w:cs="Times New Roman"/>
        </w:rPr>
        <w:t xml:space="preserve"> и учительницы </w:t>
      </w:r>
      <w:r w:rsidRPr="005B001C">
        <w:rPr>
          <w:rFonts w:ascii="Times New Roman" w:hAnsi="Times New Roman" w:cs="Times New Roman"/>
          <w:b/>
          <w:bCs/>
        </w:rPr>
        <w:t xml:space="preserve">Татьяны Гартман, </w:t>
      </w:r>
      <w:r w:rsidRPr="005B001C">
        <w:rPr>
          <w:rFonts w:ascii="Times New Roman" w:hAnsi="Times New Roman" w:cs="Times New Roman"/>
        </w:rPr>
        <w:t>но и выпускников фестиваля-студентов московских вузов:</w:t>
      </w:r>
      <w:r w:rsidRPr="005B001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</w:t>
      </w:r>
      <w:r w:rsidRPr="005B001C">
        <w:rPr>
          <w:rFonts w:ascii="Times New Roman" w:hAnsi="Times New Roman" w:cs="Times New Roman"/>
          <w:b/>
          <w:bCs/>
        </w:rPr>
        <w:t xml:space="preserve">арии Гуровой, Дарьи Кочневой, </w:t>
      </w:r>
      <w:r>
        <w:rPr>
          <w:rFonts w:ascii="Times New Roman" w:hAnsi="Times New Roman" w:cs="Times New Roman"/>
          <w:b/>
          <w:bCs/>
        </w:rPr>
        <w:t xml:space="preserve">Виталия </w:t>
      </w:r>
      <w:proofErr w:type="spellStart"/>
      <w:r>
        <w:rPr>
          <w:rFonts w:ascii="Times New Roman" w:hAnsi="Times New Roman" w:cs="Times New Roman"/>
          <w:b/>
          <w:bCs/>
        </w:rPr>
        <w:t>Молева</w:t>
      </w:r>
      <w:proofErr w:type="spellEnd"/>
      <w:r>
        <w:rPr>
          <w:rFonts w:ascii="Times New Roman" w:hAnsi="Times New Roman" w:cs="Times New Roman"/>
          <w:b/>
          <w:bCs/>
        </w:rPr>
        <w:t>, Василия Колпак</w:t>
      </w:r>
      <w:r w:rsidR="00444A00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, Елизаветы </w:t>
      </w:r>
      <w:proofErr w:type="spellStart"/>
      <w:r>
        <w:rPr>
          <w:rFonts w:ascii="Times New Roman" w:hAnsi="Times New Roman" w:cs="Times New Roman"/>
          <w:b/>
          <w:bCs/>
        </w:rPr>
        <w:t>Шваркуновой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и др. </w:t>
      </w:r>
      <w:r w:rsidRPr="005B001C">
        <w:rPr>
          <w:rFonts w:ascii="Times New Roman" w:hAnsi="Times New Roman" w:cs="Times New Roman"/>
          <w:b/>
          <w:bCs/>
        </w:rPr>
        <w:t xml:space="preserve">Максим </w:t>
      </w:r>
      <w:proofErr w:type="spellStart"/>
      <w:r w:rsidRPr="005B001C">
        <w:rPr>
          <w:rFonts w:ascii="Times New Roman" w:hAnsi="Times New Roman" w:cs="Times New Roman"/>
          <w:b/>
          <w:bCs/>
        </w:rPr>
        <w:t>Акилов</w:t>
      </w:r>
      <w:proofErr w:type="spellEnd"/>
      <w:r>
        <w:rPr>
          <w:rFonts w:ascii="Times New Roman" w:hAnsi="Times New Roman" w:cs="Times New Roman"/>
        </w:rPr>
        <w:t xml:space="preserve"> провел презентацию </w:t>
      </w:r>
      <w:r w:rsidRPr="005B001C">
        <w:rPr>
          <w:rFonts w:ascii="Times New Roman" w:hAnsi="Times New Roman" w:cs="Times New Roman"/>
        </w:rPr>
        <w:t xml:space="preserve">проекта </w:t>
      </w:r>
      <w:r w:rsidRPr="00A772DB">
        <w:rPr>
          <w:rFonts w:ascii="Times New Roman" w:hAnsi="Times New Roman" w:cs="Times New Roman"/>
          <w:b/>
          <w:bCs/>
        </w:rPr>
        <w:t xml:space="preserve">«Онлайн телевидение Музея Победы». </w:t>
      </w:r>
    </w:p>
    <w:p w14:paraId="7E0F9F95" w14:textId="77777777" w:rsidR="008957B1" w:rsidRDefault="008957B1" w:rsidP="0002277E">
      <w:pPr>
        <w:jc w:val="both"/>
        <w:rPr>
          <w:rFonts w:ascii="Times New Roman" w:hAnsi="Times New Roman" w:cs="Times New Roman" w:hint="eastAsia"/>
          <w:shd w:val="clear" w:color="auto" w:fill="FFFFFF"/>
        </w:rPr>
      </w:pPr>
    </w:p>
    <w:p w14:paraId="1DACA7F1" w14:textId="4DC239BA" w:rsidR="002F3794" w:rsidRPr="00D10994" w:rsidRDefault="002F3794" w:rsidP="00D10994">
      <w:pPr>
        <w:ind w:firstLine="708"/>
        <w:jc w:val="both"/>
        <w:rPr>
          <w:rFonts w:ascii="Times New Roman" w:hAnsi="Times New Roman" w:cs="Times New Roman" w:hint="eastAsia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 фестивале «Волга-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Юнпресс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» </w:t>
      </w:r>
      <w:r w:rsidR="00D256F2">
        <w:rPr>
          <w:rFonts w:ascii="Times New Roman" w:hAnsi="Times New Roman" w:cs="Times New Roman"/>
          <w:shd w:val="clear" w:color="auto" w:fill="FFFFFF"/>
        </w:rPr>
        <w:t xml:space="preserve">Межрегиональная общественная организация «Детское </w:t>
      </w:r>
      <w:proofErr w:type="spellStart"/>
      <w:r w:rsidR="00D256F2">
        <w:rPr>
          <w:rFonts w:ascii="Times New Roman" w:hAnsi="Times New Roman" w:cs="Times New Roman"/>
          <w:shd w:val="clear" w:color="auto" w:fill="FFFFFF"/>
        </w:rPr>
        <w:t>медийное</w:t>
      </w:r>
      <w:proofErr w:type="spellEnd"/>
      <w:r w:rsidR="00D256F2">
        <w:rPr>
          <w:rFonts w:ascii="Times New Roman" w:hAnsi="Times New Roman" w:cs="Times New Roman"/>
          <w:shd w:val="clear" w:color="auto" w:fill="FFFFFF"/>
        </w:rPr>
        <w:t xml:space="preserve"> объединение</w:t>
      </w:r>
      <w:r>
        <w:rPr>
          <w:rFonts w:ascii="Times New Roman" w:hAnsi="Times New Roman" w:cs="Times New Roman"/>
          <w:shd w:val="clear" w:color="auto" w:fill="FFFFFF"/>
        </w:rPr>
        <w:t xml:space="preserve"> «Бумеранг»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 </w:t>
      </w:r>
      <w:r w:rsidR="0002277E">
        <w:rPr>
          <w:rFonts w:ascii="Times New Roman" w:hAnsi="Times New Roman" w:cs="Times New Roman"/>
          <w:shd w:val="clear" w:color="auto" w:fill="FFFFFF"/>
        </w:rPr>
        <w:t>реализовала</w:t>
      </w:r>
      <w:r>
        <w:rPr>
          <w:rFonts w:ascii="Times New Roman" w:hAnsi="Times New Roman" w:cs="Times New Roman"/>
          <w:shd w:val="clear" w:color="auto" w:fill="FFFFFF"/>
        </w:rPr>
        <w:t xml:space="preserve"> мероприятия и второго своего </w:t>
      </w:r>
      <w:r w:rsidR="00D256F2">
        <w:rPr>
          <w:rFonts w:ascii="Times New Roman" w:hAnsi="Times New Roman" w:cs="Times New Roman"/>
          <w:shd w:val="clear" w:color="auto" w:fill="FFFFFF"/>
        </w:rPr>
        <w:t xml:space="preserve">крупного </w:t>
      </w:r>
      <w:r>
        <w:rPr>
          <w:rFonts w:ascii="Times New Roman" w:hAnsi="Times New Roman" w:cs="Times New Roman"/>
          <w:shd w:val="clear" w:color="auto" w:fill="FFFFFF"/>
        </w:rPr>
        <w:t xml:space="preserve">проекта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>«Диалог поколений»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Состоялись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 мастер-классы и практические занятия по </w:t>
      </w:r>
      <w:r w:rsidR="00D256F2">
        <w:rPr>
          <w:rFonts w:ascii="Times New Roman" w:hAnsi="Times New Roman" w:cs="Times New Roman"/>
          <w:shd w:val="clear" w:color="auto" w:fill="FFFFFF"/>
        </w:rPr>
        <w:t xml:space="preserve">подготовке </w:t>
      </w:r>
      <w:r w:rsidRPr="00852539">
        <w:rPr>
          <w:rFonts w:ascii="Times New Roman" w:hAnsi="Times New Roman" w:cs="Times New Roman"/>
          <w:shd w:val="clear" w:color="auto" w:fill="FFFFFF"/>
        </w:rPr>
        <w:t>этюд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 от сценариста и режиссера </w:t>
      </w:r>
      <w:r w:rsidRPr="00852539">
        <w:rPr>
          <w:rFonts w:ascii="Times New Roman" w:hAnsi="Times New Roman" w:cs="Times New Roman"/>
          <w:b/>
          <w:bCs/>
          <w:shd w:val="clear" w:color="auto" w:fill="FFFFFF"/>
        </w:rPr>
        <w:t>Татьяны Мирошник</w:t>
      </w:r>
      <w:r w:rsidRPr="00852539">
        <w:rPr>
          <w:rFonts w:ascii="Times New Roman" w:hAnsi="Times New Roman" w:cs="Times New Roman"/>
          <w:shd w:val="clear" w:color="auto" w:fill="FFFFFF"/>
        </w:rPr>
        <w:t xml:space="preserve">.  </w:t>
      </w:r>
      <w:r w:rsidR="008957B1">
        <w:rPr>
          <w:rFonts w:ascii="Times New Roman" w:hAnsi="Times New Roman" w:cs="Times New Roman"/>
          <w:shd w:val="clear" w:color="auto" w:fill="FFFFFF"/>
        </w:rPr>
        <w:t xml:space="preserve">Участники практических занятий сняли этюд </w:t>
      </w:r>
      <w:r w:rsidR="006254F1">
        <w:rPr>
          <w:rFonts w:ascii="Times New Roman" w:hAnsi="Times New Roman" w:cs="Times New Roman"/>
          <w:shd w:val="clear" w:color="auto" w:fill="FFFFFF"/>
        </w:rPr>
        <w:t xml:space="preserve">«Плакса». </w:t>
      </w:r>
      <w:r w:rsidRPr="00556A50">
        <w:rPr>
          <w:rFonts w:ascii="Times New Roman" w:hAnsi="Times New Roman" w:cs="Times New Roman"/>
          <w:shd w:val="clear" w:color="auto" w:fill="FFFFFF"/>
        </w:rPr>
        <w:t xml:space="preserve">Генеральный директор Всероссийского открытого фестиваля-форума экранного творчества «Бумеранг» </w:t>
      </w:r>
      <w:r w:rsidRPr="00556A50">
        <w:rPr>
          <w:rFonts w:ascii="Times New Roman" w:hAnsi="Times New Roman" w:cs="Times New Roman"/>
          <w:b/>
          <w:bCs/>
          <w:shd w:val="clear" w:color="auto" w:fill="FFFFFF"/>
        </w:rPr>
        <w:t xml:space="preserve">Наталья </w:t>
      </w:r>
      <w:r w:rsidRPr="00D10994">
        <w:rPr>
          <w:rFonts w:ascii="Times New Roman" w:hAnsi="Times New Roman" w:cs="Times New Roman"/>
          <w:b/>
          <w:bCs/>
          <w:shd w:val="clear" w:color="auto" w:fill="FFFFFF"/>
        </w:rPr>
        <w:t>Васильева</w:t>
      </w:r>
      <w:r w:rsidRPr="00D10994">
        <w:rPr>
          <w:rFonts w:ascii="Times New Roman" w:hAnsi="Times New Roman" w:cs="Times New Roman"/>
          <w:shd w:val="clear" w:color="auto" w:fill="FFFFFF"/>
        </w:rPr>
        <w:t xml:space="preserve"> представила </w:t>
      </w:r>
      <w:r w:rsidR="00556A50" w:rsidRPr="00D10994">
        <w:rPr>
          <w:rFonts w:ascii="Times New Roman" w:hAnsi="Times New Roman" w:cs="Times New Roman"/>
          <w:shd w:val="clear" w:color="auto" w:fill="FFFFFF"/>
        </w:rPr>
        <w:t xml:space="preserve">юных </w:t>
      </w:r>
      <w:r w:rsidRPr="00D10994">
        <w:rPr>
          <w:rFonts w:ascii="Times New Roman" w:hAnsi="Times New Roman" w:cs="Times New Roman"/>
          <w:shd w:val="clear" w:color="auto" w:fill="FFFFFF"/>
        </w:rPr>
        <w:t xml:space="preserve">авторов и провела показ фильмов </w:t>
      </w:r>
      <w:proofErr w:type="gramStart"/>
      <w:r w:rsidRPr="00D10994">
        <w:rPr>
          <w:rFonts w:ascii="Times New Roman" w:hAnsi="Times New Roman" w:cs="Times New Roman"/>
          <w:shd w:val="clear" w:color="auto" w:fill="FFFFFF"/>
        </w:rPr>
        <w:t>киноальманаха  «</w:t>
      </w:r>
      <w:proofErr w:type="gramEnd"/>
      <w:r w:rsidRPr="00D10994">
        <w:rPr>
          <w:rFonts w:ascii="Times New Roman" w:hAnsi="Times New Roman" w:cs="Times New Roman"/>
          <w:shd w:val="clear" w:color="auto" w:fill="FFFFFF"/>
        </w:rPr>
        <w:t>Диалог поколений-2020»</w:t>
      </w:r>
      <w:r w:rsidR="00837EAD" w:rsidRPr="00D10994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22D48C22" w14:textId="4F10AB20" w:rsidR="00D10994" w:rsidRPr="00D10994" w:rsidRDefault="00D10994" w:rsidP="00D10994">
      <w:pPr>
        <w:ind w:firstLine="708"/>
        <w:jc w:val="both"/>
        <w:rPr>
          <w:rFonts w:ascii="Times New Roman" w:hAnsi="Times New Roman" w:cs="Times New Roman" w:hint="eastAsia"/>
          <w:shd w:val="clear" w:color="auto" w:fill="FFFFFF"/>
        </w:rPr>
      </w:pPr>
    </w:p>
    <w:p w14:paraId="4D81BBFF" w14:textId="1C058E0C" w:rsidR="00D10994" w:rsidRPr="00B1655B" w:rsidRDefault="00D10994" w:rsidP="00D10994">
      <w:pPr>
        <w:ind w:firstLine="708"/>
        <w:jc w:val="both"/>
        <w:rPr>
          <w:rFonts w:ascii="Times New Roman" w:hAnsi="Times New Roman" w:cs="Times New Roman" w:hint="eastAsia"/>
          <w:b/>
          <w:bCs/>
          <w:shd w:val="clear" w:color="auto" w:fill="FFFFFF"/>
        </w:rPr>
      </w:pPr>
      <w:r w:rsidRPr="00D10994">
        <w:rPr>
          <w:rFonts w:ascii="Times New Roman" w:hAnsi="Times New Roman" w:cs="Times New Roman"/>
          <w:shd w:val="clear" w:color="auto" w:fill="FFFFFF"/>
        </w:rPr>
        <w:t xml:space="preserve">Участниками мероприятий стали </w:t>
      </w:r>
      <w:r w:rsidRPr="000D172D">
        <w:rPr>
          <w:rFonts w:ascii="Times New Roman" w:hAnsi="Times New Roman" w:cs="Times New Roman"/>
          <w:b/>
          <w:bCs/>
          <w:shd w:val="clear" w:color="auto" w:fill="FFFFFF"/>
        </w:rPr>
        <w:t xml:space="preserve">более 200 юных кинематографистов и тележурналистов </w:t>
      </w:r>
      <w:r w:rsidRPr="00D10994">
        <w:rPr>
          <w:rFonts w:ascii="Times New Roman" w:hAnsi="Times New Roman" w:cs="Times New Roman"/>
          <w:shd w:val="clear" w:color="auto" w:fill="FFFFFF"/>
        </w:rPr>
        <w:t xml:space="preserve">из </w:t>
      </w:r>
      <w:r w:rsidR="00F121E8">
        <w:rPr>
          <w:rFonts w:ascii="Times New Roman" w:hAnsi="Times New Roman" w:cs="Times New Roman"/>
          <w:shd w:val="clear" w:color="auto" w:fill="FFFFFF"/>
        </w:rPr>
        <w:t>разных</w:t>
      </w:r>
      <w:r w:rsidRPr="00D10994">
        <w:rPr>
          <w:rFonts w:ascii="Times New Roman" w:hAnsi="Times New Roman" w:cs="Times New Roman"/>
          <w:shd w:val="clear" w:color="auto" w:fill="FFFFFF"/>
        </w:rPr>
        <w:t xml:space="preserve"> регионов России.</w:t>
      </w:r>
      <w:r w:rsidR="000D172D">
        <w:rPr>
          <w:rFonts w:ascii="Times New Roman" w:hAnsi="Times New Roman" w:cs="Times New Roman"/>
          <w:shd w:val="clear" w:color="auto" w:fill="FFFFFF"/>
        </w:rPr>
        <w:t xml:space="preserve"> </w:t>
      </w:r>
      <w:r w:rsidR="00B1655B">
        <w:rPr>
          <w:rFonts w:ascii="Times New Roman" w:hAnsi="Times New Roman" w:cs="Times New Roman"/>
          <w:shd w:val="clear" w:color="auto" w:fill="FFFFFF"/>
        </w:rPr>
        <w:t xml:space="preserve">Для них были проведены </w:t>
      </w:r>
      <w:r w:rsidR="000D172D">
        <w:rPr>
          <w:rFonts w:ascii="Times New Roman" w:hAnsi="Times New Roman" w:cs="Times New Roman"/>
          <w:shd w:val="clear" w:color="auto" w:fill="FFFFFF"/>
        </w:rPr>
        <w:t xml:space="preserve">экскурсии в </w:t>
      </w:r>
      <w:r w:rsidR="006E4739" w:rsidRPr="00B1655B">
        <w:rPr>
          <w:rFonts w:ascii="Times New Roman" w:hAnsi="Times New Roman" w:cs="Times New Roman"/>
          <w:b/>
          <w:bCs/>
          <w:shd w:val="clear" w:color="auto" w:fill="FFFFFF"/>
        </w:rPr>
        <w:t>Парковый комплекс истории техники имени К. Г. Сахарова.</w:t>
      </w:r>
    </w:p>
    <w:p w14:paraId="1A954898" w14:textId="77777777" w:rsidR="002F3794" w:rsidRPr="00D10994" w:rsidRDefault="002F3794" w:rsidP="00D10994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7980DF1" w14:textId="0573B934" w:rsidR="008814CD" w:rsidRPr="00485F4B" w:rsidRDefault="002F3794" w:rsidP="000B07A7">
      <w:pPr>
        <w:widowControl w:val="0"/>
        <w:ind w:firstLine="708"/>
        <w:jc w:val="both"/>
        <w:rPr>
          <w:rFonts w:ascii="Times New Roman" w:hAnsi="Times New Roman" w:cs="Times New Roman" w:hint="eastAsia"/>
        </w:rPr>
      </w:pPr>
      <w:r w:rsidRPr="00D10994">
        <w:rPr>
          <w:rFonts w:ascii="Times New Roman" w:hAnsi="Times New Roman" w:cs="Times New Roman"/>
        </w:rPr>
        <w:t xml:space="preserve">Организаторы мероприятий – </w:t>
      </w:r>
      <w:r w:rsidRPr="007677ED">
        <w:rPr>
          <w:rFonts w:ascii="Times New Roman" w:hAnsi="Times New Roman" w:cs="Times New Roman"/>
        </w:rPr>
        <w:t>Самарское региональное представительство ООДО</w:t>
      </w:r>
      <w:r w:rsidRPr="008814CD">
        <w:rPr>
          <w:rFonts w:ascii="Times New Roman" w:hAnsi="Times New Roman" w:cs="Times New Roman"/>
          <w:b/>
          <w:bCs/>
        </w:rPr>
        <w:t xml:space="preserve"> «Лига юных журналистов»</w:t>
      </w:r>
      <w:r w:rsidRPr="00D10994">
        <w:rPr>
          <w:rFonts w:ascii="Times New Roman" w:hAnsi="Times New Roman" w:cs="Times New Roman"/>
        </w:rPr>
        <w:t xml:space="preserve">, Автономная некоммерческая организация «Центр развития молодёжной журналистики, кинематографии и телевидения </w:t>
      </w:r>
      <w:r w:rsidRPr="008814CD">
        <w:rPr>
          <w:rFonts w:ascii="Times New Roman" w:hAnsi="Times New Roman" w:cs="Times New Roman"/>
          <w:b/>
          <w:bCs/>
        </w:rPr>
        <w:t>«Аспект»,</w:t>
      </w:r>
      <w:r w:rsidRPr="00D10994">
        <w:rPr>
          <w:rFonts w:ascii="Times New Roman" w:hAnsi="Times New Roman" w:cs="Times New Roman"/>
        </w:rPr>
        <w:t xml:space="preserve"> Межрегиональная общественная организация «</w:t>
      </w:r>
      <w:r w:rsidRPr="00D10994">
        <w:rPr>
          <w:rFonts w:ascii="Times New Roman" w:hAnsi="Times New Roman" w:cs="Times New Roman"/>
          <w:shd w:val="clear" w:color="auto" w:fill="FFFFFF"/>
        </w:rPr>
        <w:t xml:space="preserve">Детское </w:t>
      </w:r>
      <w:proofErr w:type="spellStart"/>
      <w:r w:rsidRPr="00D10994">
        <w:rPr>
          <w:rFonts w:ascii="Times New Roman" w:hAnsi="Times New Roman" w:cs="Times New Roman"/>
          <w:shd w:val="clear" w:color="auto" w:fill="FFFFFF"/>
        </w:rPr>
        <w:t>медийное</w:t>
      </w:r>
      <w:proofErr w:type="spellEnd"/>
      <w:r w:rsidRPr="007677ED">
        <w:rPr>
          <w:rFonts w:ascii="Times New Roman" w:hAnsi="Times New Roman" w:cs="Times New Roman"/>
          <w:shd w:val="clear" w:color="auto" w:fill="FFFFFF"/>
        </w:rPr>
        <w:t xml:space="preserve"> объединение</w:t>
      </w:r>
      <w:r w:rsidRPr="008814CD">
        <w:rPr>
          <w:rFonts w:ascii="Times New Roman" w:hAnsi="Times New Roman" w:cs="Times New Roman"/>
          <w:b/>
          <w:bCs/>
          <w:shd w:val="clear" w:color="auto" w:fill="FFFFFF"/>
        </w:rPr>
        <w:t xml:space="preserve"> «Бумеранг»</w:t>
      </w:r>
      <w:r w:rsidRPr="00D10994">
        <w:rPr>
          <w:rFonts w:ascii="Times New Roman" w:hAnsi="Times New Roman" w:cs="Times New Roman"/>
          <w:shd w:val="clear" w:color="auto" w:fill="FFFFFF"/>
        </w:rPr>
        <w:t xml:space="preserve"> при поддержке </w:t>
      </w:r>
      <w:r w:rsidRPr="008814CD">
        <w:rPr>
          <w:rFonts w:ascii="Times New Roman" w:hAnsi="Times New Roman" w:cs="Times New Roman"/>
          <w:b/>
          <w:bCs/>
          <w:shd w:val="clear" w:color="auto" w:fill="FFFFFF"/>
        </w:rPr>
        <w:t xml:space="preserve">Союза </w:t>
      </w:r>
      <w:r w:rsidRPr="00485F4B">
        <w:rPr>
          <w:rFonts w:ascii="Times New Roman" w:hAnsi="Times New Roman" w:cs="Times New Roman"/>
          <w:b/>
          <w:bCs/>
          <w:shd w:val="clear" w:color="auto" w:fill="FFFFFF"/>
        </w:rPr>
        <w:t xml:space="preserve">кинематографистов России и </w:t>
      </w:r>
      <w:r w:rsidRPr="00485F4B">
        <w:rPr>
          <w:rFonts w:ascii="Times New Roman" w:hAnsi="Times New Roman" w:cs="Times New Roman"/>
          <w:b/>
          <w:bCs/>
        </w:rPr>
        <w:t>Российского государственного архива кинофотодокументов.</w:t>
      </w:r>
      <w:r w:rsidRPr="00485F4B">
        <w:rPr>
          <w:rFonts w:ascii="Times New Roman" w:hAnsi="Times New Roman" w:cs="Times New Roman"/>
        </w:rPr>
        <w:t xml:space="preserve"> </w:t>
      </w:r>
    </w:p>
    <w:p w14:paraId="69380FA7" w14:textId="1FDCD968" w:rsidR="002F3794" w:rsidRPr="00485F4B" w:rsidRDefault="002F3794" w:rsidP="00485F4B">
      <w:pPr>
        <w:widowControl w:val="0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85F4B">
        <w:rPr>
          <w:rFonts w:ascii="Times New Roman" w:hAnsi="Times New Roman" w:cs="Times New Roman"/>
          <w:b/>
          <w:bCs/>
        </w:rPr>
        <w:t>Проекты реализ</w:t>
      </w:r>
      <w:r w:rsidR="0078395C" w:rsidRPr="00485F4B">
        <w:rPr>
          <w:rFonts w:ascii="Times New Roman" w:hAnsi="Times New Roman" w:cs="Times New Roman"/>
          <w:b/>
          <w:bCs/>
        </w:rPr>
        <w:t>овывались</w:t>
      </w:r>
      <w:r w:rsidRPr="00485F4B">
        <w:rPr>
          <w:rFonts w:ascii="Times New Roman" w:hAnsi="Times New Roman" w:cs="Times New Roman"/>
          <w:b/>
          <w:bCs/>
        </w:rPr>
        <w:t xml:space="preserve">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614448CB" w14:textId="13A979E0" w:rsidR="00485F4B" w:rsidRPr="00485F4B" w:rsidRDefault="00485F4B" w:rsidP="00485F4B">
      <w:pPr>
        <w:widowControl w:val="0"/>
        <w:jc w:val="both"/>
        <w:rPr>
          <w:rFonts w:ascii="Times New Roman" w:hAnsi="Times New Roman" w:cs="Times New Roman" w:hint="eastAsia"/>
        </w:rPr>
      </w:pPr>
    </w:p>
    <w:p w14:paraId="31C92BB8" w14:textId="1EADE95E" w:rsidR="00485F4B" w:rsidRPr="00485F4B" w:rsidRDefault="00485F4B" w:rsidP="00485F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hint="eastAsia"/>
          <w:b/>
          <w:bCs/>
          <w:color w:val="000000" w:themeColor="text1"/>
        </w:rPr>
      </w:pPr>
      <w:r w:rsidRPr="00485F4B">
        <w:rPr>
          <w:rFonts w:ascii="Times New Roman" w:hAnsi="Times New Roman"/>
          <w:b/>
          <w:bCs/>
          <w:color w:val="000000" w:themeColor="text1"/>
        </w:rPr>
        <w:t>Ссылки на материалы о п</w:t>
      </w:r>
      <w:r w:rsidR="006254F1">
        <w:rPr>
          <w:rFonts w:ascii="Times New Roman" w:hAnsi="Times New Roman"/>
          <w:b/>
          <w:bCs/>
          <w:color w:val="000000" w:themeColor="text1"/>
        </w:rPr>
        <w:t>роектах</w:t>
      </w:r>
      <w:r w:rsidRPr="00485F4B">
        <w:rPr>
          <w:rFonts w:ascii="Times New Roman" w:hAnsi="Times New Roman"/>
          <w:b/>
          <w:bCs/>
          <w:color w:val="000000" w:themeColor="text1"/>
        </w:rPr>
        <w:t>:</w:t>
      </w:r>
    </w:p>
    <w:p w14:paraId="10A1B53A" w14:textId="57CD955A" w:rsidR="00485F4B" w:rsidRPr="00485F4B" w:rsidRDefault="00485F4B" w:rsidP="00485F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hint="eastAsia"/>
          <w:color w:val="000000" w:themeColor="text1"/>
        </w:rPr>
      </w:pPr>
      <w:r w:rsidRPr="00485F4B">
        <w:rPr>
          <w:rFonts w:ascii="Times New Roman" w:hAnsi="Times New Roman"/>
          <w:color w:val="000000" w:themeColor="text1"/>
        </w:rPr>
        <w:t>- видеозапись</w:t>
      </w:r>
      <w:r w:rsidR="00246802">
        <w:rPr>
          <w:rFonts w:ascii="Times New Roman" w:hAnsi="Times New Roman"/>
          <w:color w:val="000000" w:themeColor="text1"/>
        </w:rPr>
        <w:t xml:space="preserve"> прямого эфира</w:t>
      </w:r>
      <w:r w:rsidRPr="00485F4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85F4B">
        <w:rPr>
          <w:rFonts w:ascii="Times New Roman" w:hAnsi="Times New Roman"/>
          <w:color w:val="000000" w:themeColor="text1"/>
        </w:rPr>
        <w:t>питчинга</w:t>
      </w:r>
      <w:proofErr w:type="spellEnd"/>
      <w:r w:rsidRPr="00485F4B">
        <w:rPr>
          <w:rFonts w:ascii="Times New Roman" w:hAnsi="Times New Roman"/>
          <w:color w:val="000000" w:themeColor="text1"/>
        </w:rPr>
        <w:t xml:space="preserve"> - </w:t>
      </w:r>
      <w:hyperlink r:id="rId7" w:history="1">
        <w:r w:rsidRPr="00485F4B">
          <w:rPr>
            <w:rStyle w:val="a4"/>
            <w:rFonts w:ascii="Times New Roman" w:hAnsi="Times New Roman" w:cs="Times New Roman"/>
          </w:rPr>
          <w:t>https://clck.ru/U7P3V</w:t>
        </w:r>
      </w:hyperlink>
      <w:r w:rsidRPr="00485F4B">
        <w:rPr>
          <w:rFonts w:ascii="Times New Roman" w:hAnsi="Times New Roman" w:cs="Times New Roman"/>
        </w:rPr>
        <w:t>;</w:t>
      </w:r>
    </w:p>
    <w:p w14:paraId="1EBB567A" w14:textId="75668348" w:rsidR="00485F4B" w:rsidRPr="00485F4B" w:rsidRDefault="00485F4B" w:rsidP="00485F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hint="eastAsia"/>
          <w:color w:val="000000" w:themeColor="text1"/>
        </w:rPr>
      </w:pPr>
      <w:r w:rsidRPr="00485F4B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485F4B">
        <w:rPr>
          <w:rFonts w:ascii="Times New Roman" w:hAnsi="Times New Roman"/>
          <w:color w:val="000000" w:themeColor="text1"/>
        </w:rPr>
        <w:t>тизеры</w:t>
      </w:r>
      <w:proofErr w:type="spellEnd"/>
      <w:r w:rsidRPr="00485F4B">
        <w:rPr>
          <w:rFonts w:ascii="Times New Roman" w:hAnsi="Times New Roman"/>
          <w:color w:val="000000" w:themeColor="text1"/>
        </w:rPr>
        <w:t xml:space="preserve"> и презентации кинопроектов участников </w:t>
      </w:r>
      <w:proofErr w:type="spellStart"/>
      <w:r w:rsidRPr="00485F4B">
        <w:rPr>
          <w:rFonts w:ascii="Times New Roman" w:hAnsi="Times New Roman"/>
          <w:color w:val="000000" w:themeColor="text1"/>
        </w:rPr>
        <w:t>питчинга</w:t>
      </w:r>
      <w:proofErr w:type="spellEnd"/>
      <w:r w:rsidRPr="00485F4B">
        <w:rPr>
          <w:rFonts w:ascii="Times New Roman" w:hAnsi="Times New Roman"/>
          <w:color w:val="000000" w:themeColor="text1"/>
        </w:rPr>
        <w:t xml:space="preserve"> - https://clck.ru/U7Szb;</w:t>
      </w:r>
    </w:p>
    <w:p w14:paraId="58FF0EF5" w14:textId="77F4D343" w:rsidR="00485F4B" w:rsidRPr="00485F4B" w:rsidRDefault="00485F4B" w:rsidP="00485F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hint="eastAsia"/>
          <w:color w:val="000000" w:themeColor="text1"/>
        </w:rPr>
      </w:pPr>
      <w:r w:rsidRPr="00485F4B">
        <w:rPr>
          <w:rFonts w:ascii="Times New Roman" w:hAnsi="Times New Roman"/>
          <w:color w:val="000000" w:themeColor="text1"/>
        </w:rPr>
        <w:t xml:space="preserve">- сайт </w:t>
      </w:r>
      <w:proofErr w:type="spellStart"/>
      <w:r w:rsidRPr="00485F4B">
        <w:rPr>
          <w:rFonts w:ascii="Times New Roman" w:hAnsi="Times New Roman"/>
          <w:color w:val="000000" w:themeColor="text1"/>
        </w:rPr>
        <w:t>питчинга</w:t>
      </w:r>
      <w:proofErr w:type="spellEnd"/>
      <w:r w:rsidRPr="00485F4B">
        <w:rPr>
          <w:rFonts w:ascii="Times New Roman" w:hAnsi="Times New Roman"/>
          <w:color w:val="000000" w:themeColor="text1"/>
        </w:rPr>
        <w:t xml:space="preserve"> -  </w:t>
      </w:r>
      <w:hyperlink r:id="rId8" w:history="1">
        <w:r w:rsidRPr="00485F4B">
          <w:rPr>
            <w:rStyle w:val="a4"/>
            <w:rFonts w:ascii="Times New Roman" w:hAnsi="Times New Roman"/>
          </w:rPr>
          <w:t>http://mediapitching.ru/</w:t>
        </w:r>
      </w:hyperlink>
      <w:r w:rsidRPr="00485F4B">
        <w:rPr>
          <w:rFonts w:ascii="Times New Roman" w:hAnsi="Times New Roman"/>
          <w:color w:val="000000" w:themeColor="text1"/>
        </w:rPr>
        <w:t>;</w:t>
      </w:r>
    </w:p>
    <w:p w14:paraId="2B67F492" w14:textId="53B16F13" w:rsidR="00485F4B" w:rsidRPr="00485F4B" w:rsidRDefault="00485F4B" w:rsidP="00485F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hint="eastAsia"/>
          <w:color w:val="000000" w:themeColor="text1"/>
        </w:rPr>
      </w:pPr>
      <w:r w:rsidRPr="00485F4B">
        <w:rPr>
          <w:rFonts w:ascii="Times New Roman" w:hAnsi="Times New Roman"/>
          <w:color w:val="000000" w:themeColor="text1"/>
        </w:rPr>
        <w:t xml:space="preserve">- группа в </w:t>
      </w:r>
      <w:proofErr w:type="spellStart"/>
      <w:r w:rsidRPr="00485F4B">
        <w:rPr>
          <w:rFonts w:ascii="Times New Roman" w:hAnsi="Times New Roman"/>
          <w:color w:val="000000" w:themeColor="text1"/>
        </w:rPr>
        <w:t>ВКонтакте</w:t>
      </w:r>
      <w:proofErr w:type="spellEnd"/>
      <w:r w:rsidRPr="00485F4B">
        <w:rPr>
          <w:rFonts w:ascii="Times New Roman" w:hAnsi="Times New Roman"/>
          <w:color w:val="000000" w:themeColor="text1"/>
        </w:rPr>
        <w:t xml:space="preserve"> - </w:t>
      </w:r>
      <w:hyperlink r:id="rId9" w:history="1">
        <w:r w:rsidRPr="00485F4B">
          <w:rPr>
            <w:rStyle w:val="a4"/>
            <w:rFonts w:ascii="Times New Roman" w:hAnsi="Times New Roman"/>
          </w:rPr>
          <w:t>https://vk.com/forumbumerang</w:t>
        </w:r>
      </w:hyperlink>
      <w:r w:rsidRPr="00485F4B">
        <w:rPr>
          <w:rFonts w:ascii="Times New Roman" w:hAnsi="Times New Roman"/>
          <w:color w:val="000000" w:themeColor="text1"/>
        </w:rPr>
        <w:t>;</w:t>
      </w:r>
    </w:p>
    <w:p w14:paraId="069806F7" w14:textId="3DF2820F" w:rsidR="006254F1" w:rsidRDefault="006254F1" w:rsidP="006254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 w:hint="eastAsia"/>
        </w:rPr>
      </w:pPr>
      <w:r w:rsidRPr="00485F4B">
        <w:rPr>
          <w:rFonts w:ascii="Times New Roman" w:hAnsi="Times New Roman"/>
          <w:color w:val="000000" w:themeColor="text1"/>
        </w:rPr>
        <w:t xml:space="preserve">- фотоальбом - </w:t>
      </w:r>
      <w:hyperlink r:id="rId10" w:history="1">
        <w:r w:rsidRPr="00485F4B">
          <w:rPr>
            <w:rStyle w:val="a4"/>
            <w:rFonts w:ascii="Times New Roman" w:hAnsi="Times New Roman" w:cs="Times New Roman"/>
          </w:rPr>
          <w:t>https://clck.ru/U7QnF</w:t>
        </w:r>
      </w:hyperlink>
      <w:r w:rsidRPr="00485F4B">
        <w:rPr>
          <w:rFonts w:ascii="Times New Roman" w:hAnsi="Times New Roman" w:cs="Times New Roman"/>
        </w:rPr>
        <w:t>;</w:t>
      </w:r>
    </w:p>
    <w:p w14:paraId="1B7457C9" w14:textId="14618EB6" w:rsidR="006254F1" w:rsidRDefault="006254F1" w:rsidP="006254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 w:hint="eastAsia"/>
          <w:shd w:val="clear" w:color="auto" w:fill="FFFFFF"/>
        </w:rPr>
      </w:pPr>
      <w:r>
        <w:rPr>
          <w:rFonts w:ascii="Times New Roman" w:hAnsi="Times New Roman" w:cs="Times New Roman"/>
        </w:rPr>
        <w:t>- с</w:t>
      </w:r>
      <w:r w:rsidRPr="00D63CBF">
        <w:rPr>
          <w:rFonts w:ascii="Times New Roman" w:hAnsi="Times New Roman" w:cs="Times New Roman"/>
          <w:shd w:val="clear" w:color="auto" w:fill="FFFFFF"/>
        </w:rPr>
        <w:t xml:space="preserve">южет о </w:t>
      </w:r>
      <w:r>
        <w:rPr>
          <w:rFonts w:ascii="Times New Roman" w:hAnsi="Times New Roman" w:cs="Times New Roman"/>
          <w:shd w:val="clear" w:color="auto" w:fill="FFFFFF"/>
        </w:rPr>
        <w:t xml:space="preserve">реализации мероприятий </w:t>
      </w:r>
      <w:r w:rsidRPr="00D63CBF">
        <w:rPr>
          <w:rFonts w:ascii="Times New Roman" w:hAnsi="Times New Roman" w:cs="Times New Roman"/>
          <w:shd w:val="clear" w:color="auto" w:fill="FFFFFF"/>
        </w:rPr>
        <w:t>проект</w:t>
      </w:r>
      <w:r>
        <w:rPr>
          <w:rFonts w:ascii="Times New Roman" w:hAnsi="Times New Roman" w:cs="Times New Roman"/>
          <w:shd w:val="clear" w:color="auto" w:fill="FFFFFF"/>
        </w:rPr>
        <w:t xml:space="preserve">а </w:t>
      </w:r>
      <w:r w:rsidRPr="006254F1">
        <w:rPr>
          <w:rFonts w:ascii="Times New Roman" w:hAnsi="Times New Roman" w:cs="Times New Roman"/>
          <w:shd w:val="clear" w:color="auto" w:fill="FFFFFF"/>
        </w:rPr>
        <w:t xml:space="preserve">«Всероссийский </w:t>
      </w:r>
      <w:proofErr w:type="spellStart"/>
      <w:r w:rsidRPr="006254F1">
        <w:rPr>
          <w:rFonts w:ascii="Times New Roman" w:hAnsi="Times New Roman" w:cs="Times New Roman"/>
          <w:shd w:val="clear" w:color="auto" w:fill="FFFFFF"/>
        </w:rPr>
        <w:t>питчинг</w:t>
      </w:r>
      <w:proofErr w:type="spellEnd"/>
      <w:r w:rsidRPr="006254F1">
        <w:rPr>
          <w:rFonts w:ascii="Times New Roman" w:hAnsi="Times New Roman" w:cs="Times New Roman"/>
          <w:shd w:val="clear" w:color="auto" w:fill="FFFFFF"/>
        </w:rPr>
        <w:t xml:space="preserve"> юных кинематографистов»</w:t>
      </w:r>
      <w:r w:rsidRPr="00D63CBF">
        <w:rPr>
          <w:rFonts w:ascii="Times New Roman" w:hAnsi="Times New Roman" w:cs="Times New Roman"/>
          <w:shd w:val="clear" w:color="auto" w:fill="FFFFFF"/>
        </w:rPr>
        <w:t xml:space="preserve"> - </w:t>
      </w:r>
      <w:hyperlink r:id="rId11" w:history="1">
        <w:r w:rsidRPr="00580441">
          <w:rPr>
            <w:rStyle w:val="a4"/>
            <w:rFonts w:ascii="Times New Roman" w:hAnsi="Times New Roman" w:cs="Times New Roman"/>
            <w:shd w:val="clear" w:color="auto" w:fill="FFFFFF"/>
          </w:rPr>
          <w:t>https://clck.ru/U7PBf</w:t>
        </w:r>
      </w:hyperlink>
      <w:r>
        <w:rPr>
          <w:rFonts w:ascii="Times New Roman" w:hAnsi="Times New Roman" w:cs="Times New Roman"/>
          <w:shd w:val="clear" w:color="auto" w:fill="FFFFFF"/>
        </w:rPr>
        <w:t>;</w:t>
      </w:r>
    </w:p>
    <w:p w14:paraId="5800F118" w14:textId="2E3E9537" w:rsidR="006254F1" w:rsidRPr="00485F4B" w:rsidRDefault="006254F1" w:rsidP="006254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hint="eastAsia"/>
          <w:color w:val="000000" w:themeColor="text1"/>
        </w:rPr>
      </w:pPr>
      <w:r>
        <w:rPr>
          <w:rFonts w:ascii="Times New Roman" w:hAnsi="Times New Roman" w:cs="Times New Roman"/>
          <w:shd w:val="clear" w:color="auto" w:fill="FFFFFF"/>
        </w:rPr>
        <w:t>- с</w:t>
      </w:r>
      <w:r w:rsidRPr="00D10994">
        <w:rPr>
          <w:rFonts w:ascii="Times New Roman" w:hAnsi="Times New Roman" w:cs="Times New Roman"/>
          <w:shd w:val="clear" w:color="auto" w:fill="FFFFFF"/>
        </w:rPr>
        <w:t xml:space="preserve">южет о реализации мероприятий проекта </w:t>
      </w:r>
      <w:r w:rsidRPr="006254F1">
        <w:rPr>
          <w:rFonts w:ascii="Times New Roman" w:hAnsi="Times New Roman" w:cs="Times New Roman"/>
          <w:shd w:val="clear" w:color="auto" w:fill="FFFFFF"/>
        </w:rPr>
        <w:t>«Диалог поколений»</w:t>
      </w:r>
      <w:r w:rsidRPr="00D10994">
        <w:rPr>
          <w:rFonts w:ascii="Times New Roman" w:hAnsi="Times New Roman" w:cs="Times New Roman"/>
          <w:shd w:val="clear" w:color="auto" w:fill="FFFFFF"/>
        </w:rPr>
        <w:t xml:space="preserve"> - </w:t>
      </w:r>
      <w:hyperlink r:id="rId12" w:history="1">
        <w:r w:rsidRPr="00D10994">
          <w:rPr>
            <w:rStyle w:val="a4"/>
            <w:rFonts w:ascii="Times New Roman" w:hAnsi="Times New Roman" w:cs="Times New Roman"/>
            <w:shd w:val="clear" w:color="auto" w:fill="FFFFFF"/>
          </w:rPr>
          <w:t>https://clck.ru/U6q96</w:t>
        </w:r>
      </w:hyperlink>
      <w:r>
        <w:rPr>
          <w:rFonts w:ascii="Times New Roman" w:hAnsi="Times New Roman" w:cs="Times New Roman"/>
          <w:shd w:val="clear" w:color="auto" w:fill="FFFFFF"/>
        </w:rPr>
        <w:t>;</w:t>
      </w:r>
    </w:p>
    <w:p w14:paraId="7DAC89D2" w14:textId="04CE6005" w:rsidR="006254F1" w:rsidRDefault="006254F1" w:rsidP="006254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 w:hint="eastAsia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этюд </w:t>
      </w:r>
      <w:r w:rsidRPr="006254F1">
        <w:rPr>
          <w:rFonts w:ascii="Times New Roman" w:hAnsi="Times New Roman" w:cs="Times New Roman"/>
          <w:shd w:val="clear" w:color="auto" w:fill="FFFFFF"/>
        </w:rPr>
        <w:t>«Плакса»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hyperlink r:id="rId13" w:history="1">
        <w:r w:rsidRPr="00580441">
          <w:rPr>
            <w:rStyle w:val="a4"/>
            <w:rFonts w:ascii="Times New Roman" w:hAnsi="Times New Roman" w:cs="Times New Roman"/>
            <w:shd w:val="clear" w:color="auto" w:fill="FFFFFF"/>
          </w:rPr>
          <w:t>https://clck.ru/U7PXd</w:t>
        </w:r>
      </w:hyperlink>
      <w:r>
        <w:rPr>
          <w:rFonts w:ascii="Times New Roman" w:hAnsi="Times New Roman" w:cs="Times New Roman"/>
          <w:shd w:val="clear" w:color="auto" w:fill="FFFFFF"/>
        </w:rPr>
        <w:t>);</w:t>
      </w:r>
    </w:p>
    <w:p w14:paraId="4E1E5B6E" w14:textId="5E6C5EE9" w:rsidR="00485F4B" w:rsidRPr="00485F4B" w:rsidRDefault="00485F4B" w:rsidP="00485F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hint="eastAsia"/>
          <w:color w:val="000000" w:themeColor="text1"/>
        </w:rPr>
      </w:pPr>
      <w:r w:rsidRPr="00485F4B">
        <w:rPr>
          <w:rFonts w:ascii="Times New Roman" w:hAnsi="Times New Roman"/>
          <w:color w:val="000000" w:themeColor="text1"/>
        </w:rPr>
        <w:t xml:space="preserve">- ссылки на публикации в СМИ - </w:t>
      </w:r>
      <w:hyperlink r:id="rId14" w:history="1">
        <w:r w:rsidR="009473F5" w:rsidRPr="00580441">
          <w:rPr>
            <w:rStyle w:val="a4"/>
            <w:rFonts w:ascii="Times New Roman" w:hAnsi="Times New Roman"/>
          </w:rPr>
          <w:t>https://disk.yandex.ru/i/Bk7ke22RQntw8w</w:t>
        </w:r>
      </w:hyperlink>
      <w:r w:rsidR="009473F5">
        <w:rPr>
          <w:rFonts w:ascii="Times New Roman" w:hAnsi="Times New Roman"/>
          <w:color w:val="000000" w:themeColor="text1"/>
        </w:rPr>
        <w:t xml:space="preserve"> </w:t>
      </w:r>
    </w:p>
    <w:p w14:paraId="64F0788D" w14:textId="63C2B0D6" w:rsidR="000B07A7" w:rsidRDefault="000B07A7" w:rsidP="005B0942">
      <w:pPr>
        <w:jc w:val="both"/>
        <w:rPr>
          <w:rFonts w:ascii="Times New Roman" w:hAnsi="Times New Roman" w:hint="eastAsia"/>
          <w:shd w:val="clear" w:color="auto" w:fill="FFFFFF"/>
        </w:rPr>
      </w:pPr>
      <w:r w:rsidRPr="000B07A7">
        <w:rPr>
          <w:rFonts w:ascii="Times New Roman" w:hAnsi="Times New Roman"/>
        </w:rPr>
        <w:br/>
      </w:r>
      <w:hyperlink r:id="rId15" w:history="1">
        <w:r w:rsidRPr="000B07A7">
          <w:rPr>
            <w:rStyle w:val="a4"/>
            <w:rFonts w:ascii="Times New Roman" w:hAnsi="Times New Roman"/>
            <w:shd w:val="clear" w:color="auto" w:fill="FFFFFF"/>
          </w:rPr>
          <w:t>#ФорумБумеранг</w:t>
        </w:r>
      </w:hyperlink>
      <w:r w:rsidRPr="000B07A7">
        <w:rPr>
          <w:rFonts w:ascii="Times New Roman" w:hAnsi="Times New Roman"/>
          <w:shd w:val="clear" w:color="auto" w:fill="FFFFFF"/>
        </w:rPr>
        <w:t> </w:t>
      </w:r>
      <w:hyperlink r:id="rId16" w:history="1">
        <w:r w:rsidRPr="000B07A7">
          <w:rPr>
            <w:rStyle w:val="a4"/>
            <w:rFonts w:ascii="Times New Roman" w:hAnsi="Times New Roman"/>
            <w:shd w:val="clear" w:color="auto" w:fill="FFFFFF"/>
          </w:rPr>
          <w:t>#Орленок</w:t>
        </w:r>
      </w:hyperlink>
      <w:r w:rsidRPr="000B07A7">
        <w:rPr>
          <w:rFonts w:ascii="Times New Roman" w:hAnsi="Times New Roman"/>
          <w:shd w:val="clear" w:color="auto" w:fill="FFFFFF"/>
        </w:rPr>
        <w:t> </w:t>
      </w:r>
      <w:hyperlink r:id="rId17" w:history="1">
        <w:r w:rsidRPr="000B07A7">
          <w:rPr>
            <w:rStyle w:val="a4"/>
            <w:rFonts w:ascii="Times New Roman" w:hAnsi="Times New Roman"/>
            <w:shd w:val="clear" w:color="auto" w:fill="FFFFFF"/>
          </w:rPr>
          <w:t>#ДетскоеКино</w:t>
        </w:r>
      </w:hyperlink>
      <w:r w:rsidRPr="000B07A7">
        <w:rPr>
          <w:rFonts w:ascii="Times New Roman" w:hAnsi="Times New Roman"/>
          <w:shd w:val="clear" w:color="auto" w:fill="FFFFFF"/>
        </w:rPr>
        <w:t> </w:t>
      </w:r>
      <w:hyperlink r:id="rId18" w:history="1">
        <w:r w:rsidRPr="000B07A7">
          <w:rPr>
            <w:rStyle w:val="a4"/>
            <w:rFonts w:ascii="Times New Roman" w:hAnsi="Times New Roman"/>
            <w:shd w:val="clear" w:color="auto" w:fill="FFFFFF"/>
          </w:rPr>
          <w:t>#ФондПрезидентскихГрантов</w:t>
        </w:r>
      </w:hyperlink>
      <w:r w:rsidRPr="000B07A7">
        <w:rPr>
          <w:rFonts w:ascii="Times New Roman" w:hAnsi="Times New Roman"/>
          <w:shd w:val="clear" w:color="auto" w:fill="FFFFFF"/>
        </w:rPr>
        <w:t> </w:t>
      </w:r>
      <w:hyperlink r:id="rId19" w:history="1">
        <w:r w:rsidRPr="000B07A7">
          <w:rPr>
            <w:rStyle w:val="a4"/>
            <w:rFonts w:ascii="Times New Roman" w:hAnsi="Times New Roman"/>
            <w:shd w:val="clear" w:color="auto" w:fill="FFFFFF"/>
          </w:rPr>
          <w:t>#ДиалогПоколений</w:t>
        </w:r>
      </w:hyperlink>
      <w:r w:rsidRPr="000B07A7">
        <w:rPr>
          <w:rFonts w:ascii="Times New Roman" w:hAnsi="Times New Roman"/>
          <w:shd w:val="clear" w:color="auto" w:fill="FFFFFF"/>
        </w:rPr>
        <w:t> </w:t>
      </w:r>
    </w:p>
    <w:p w14:paraId="0E43B63A" w14:textId="3A9AEFDB" w:rsidR="000B07A7" w:rsidRPr="000B07A7" w:rsidRDefault="00EF0BA3" w:rsidP="000B07A7">
      <w:pPr>
        <w:jc w:val="both"/>
        <w:rPr>
          <w:rFonts w:ascii="Times New Roman" w:hAnsi="Times New Roman" w:cs="Times New Roman" w:hint="eastAsia"/>
          <w:color w:val="auto"/>
        </w:rPr>
      </w:pPr>
      <w:hyperlink r:id="rId20" w:history="1">
        <w:r w:rsidR="000B07A7" w:rsidRPr="000B07A7">
          <w:rPr>
            <w:rStyle w:val="a4"/>
            <w:rFonts w:ascii="Times New Roman" w:hAnsi="Times New Roman"/>
            <w:shd w:val="clear" w:color="auto" w:fill="FFFFFF"/>
          </w:rPr>
          <w:t>#МедиаПитчинг</w:t>
        </w:r>
      </w:hyperlink>
    </w:p>
    <w:sectPr w:rsidR="000B07A7" w:rsidRPr="000B07A7" w:rsidSect="000B07A7">
      <w:headerReference w:type="default" r:id="rId21"/>
      <w:footerReference w:type="default" r:id="rId22"/>
      <w:pgSz w:w="11900" w:h="16840"/>
      <w:pgMar w:top="680" w:right="851" w:bottom="680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7D03" w14:textId="77777777" w:rsidR="00EF0BA3" w:rsidRDefault="00EF0BA3">
      <w:r>
        <w:separator/>
      </w:r>
    </w:p>
  </w:endnote>
  <w:endnote w:type="continuationSeparator" w:id="0">
    <w:p w14:paraId="7A7CDDD5" w14:textId="77777777" w:rsidR="00EF0BA3" w:rsidRDefault="00EF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84FF" w14:textId="77777777" w:rsidR="009E7812" w:rsidRDefault="009E78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E411" w14:textId="77777777" w:rsidR="00EF0BA3" w:rsidRDefault="00EF0BA3">
      <w:r>
        <w:separator/>
      </w:r>
    </w:p>
  </w:footnote>
  <w:footnote w:type="continuationSeparator" w:id="0">
    <w:p w14:paraId="1E5224E7" w14:textId="77777777" w:rsidR="00EF0BA3" w:rsidRDefault="00EF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2BE7" w14:textId="77777777" w:rsidR="009E7812" w:rsidRDefault="00672595">
    <w:pPr>
      <w:pStyle w:val="a5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4962AE" wp14:editId="505B66D5">
          <wp:simplePos x="0" y="0"/>
          <wp:positionH relativeFrom="page">
            <wp:posOffset>-347329</wp:posOffset>
          </wp:positionH>
          <wp:positionV relativeFrom="page">
            <wp:posOffset>17145</wp:posOffset>
          </wp:positionV>
          <wp:extent cx="7551481" cy="1617135"/>
          <wp:effectExtent l="0" t="0" r="0" b="0"/>
          <wp:wrapNone/>
          <wp:docPr id="1073741825" name="officeArt object" descr="blank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nk-01.png" descr="blank-01.png"/>
                  <pic:cNvPicPr>
                    <a:picLocks noChangeAspect="1"/>
                  </pic:cNvPicPr>
                </pic:nvPicPr>
                <pic:blipFill>
                  <a:blip r:embed="rId1"/>
                  <a:srcRect b="84850"/>
                  <a:stretch>
                    <a:fillRect/>
                  </a:stretch>
                </pic:blipFill>
                <pic:spPr>
                  <a:xfrm>
                    <a:off x="0" y="0"/>
                    <a:ext cx="7551481" cy="1617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43B17"/>
    <w:multiLevelType w:val="hybridMultilevel"/>
    <w:tmpl w:val="2722D05C"/>
    <w:styleLink w:val="a"/>
    <w:lvl w:ilvl="0" w:tplc="D13C66EA">
      <w:start w:val="1"/>
      <w:numFmt w:val="bullet"/>
      <w:lvlText w:val="-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E640EC">
      <w:start w:val="1"/>
      <w:numFmt w:val="bullet"/>
      <w:lvlText w:val="-"/>
      <w:lvlJc w:val="left"/>
      <w:pPr>
        <w:tabs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256E2">
      <w:start w:val="1"/>
      <w:numFmt w:val="bullet"/>
      <w:lvlText w:val="-"/>
      <w:lvlJc w:val="left"/>
      <w:pPr>
        <w:tabs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AB292">
      <w:start w:val="1"/>
      <w:numFmt w:val="bullet"/>
      <w:lvlText w:val="-"/>
      <w:lvlJc w:val="left"/>
      <w:pPr>
        <w:tabs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8BF8C">
      <w:start w:val="1"/>
      <w:numFmt w:val="bullet"/>
      <w:lvlText w:val="-"/>
      <w:lvlJc w:val="left"/>
      <w:pPr>
        <w:tabs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2D026">
      <w:start w:val="1"/>
      <w:numFmt w:val="bullet"/>
      <w:lvlText w:val="-"/>
      <w:lvlJc w:val="left"/>
      <w:pPr>
        <w:tabs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C642A">
      <w:start w:val="1"/>
      <w:numFmt w:val="bullet"/>
      <w:lvlText w:val="-"/>
      <w:lvlJc w:val="left"/>
      <w:pPr>
        <w:tabs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C960C">
      <w:start w:val="1"/>
      <w:numFmt w:val="bullet"/>
      <w:lvlText w:val="-"/>
      <w:lvlJc w:val="left"/>
      <w:pPr>
        <w:tabs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E80BC">
      <w:start w:val="1"/>
      <w:numFmt w:val="bullet"/>
      <w:lvlText w:val="-"/>
      <w:lvlJc w:val="left"/>
      <w:pPr>
        <w:tabs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17371F"/>
    <w:multiLevelType w:val="hybridMultilevel"/>
    <w:tmpl w:val="2722D05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12"/>
    <w:rsid w:val="0002277E"/>
    <w:rsid w:val="00045231"/>
    <w:rsid w:val="00065518"/>
    <w:rsid w:val="000B07A7"/>
    <w:rsid w:val="000B5404"/>
    <w:rsid w:val="000B6A19"/>
    <w:rsid w:val="000D172D"/>
    <w:rsid w:val="00110E20"/>
    <w:rsid w:val="001403BD"/>
    <w:rsid w:val="0014506F"/>
    <w:rsid w:val="001B1F5F"/>
    <w:rsid w:val="001C5087"/>
    <w:rsid w:val="001E5C3E"/>
    <w:rsid w:val="001F69F1"/>
    <w:rsid w:val="00201E02"/>
    <w:rsid w:val="00236544"/>
    <w:rsid w:val="0023793C"/>
    <w:rsid w:val="00245360"/>
    <w:rsid w:val="00246802"/>
    <w:rsid w:val="0028222B"/>
    <w:rsid w:val="002C287A"/>
    <w:rsid w:val="002F3794"/>
    <w:rsid w:val="003D52C5"/>
    <w:rsid w:val="003F4F6C"/>
    <w:rsid w:val="00422BB9"/>
    <w:rsid w:val="00444A00"/>
    <w:rsid w:val="004563F9"/>
    <w:rsid w:val="00485F4B"/>
    <w:rsid w:val="004867CF"/>
    <w:rsid w:val="004A7128"/>
    <w:rsid w:val="00535597"/>
    <w:rsid w:val="00543C63"/>
    <w:rsid w:val="00556A50"/>
    <w:rsid w:val="00571244"/>
    <w:rsid w:val="005A68E0"/>
    <w:rsid w:val="005B001C"/>
    <w:rsid w:val="005B0942"/>
    <w:rsid w:val="005B2408"/>
    <w:rsid w:val="00615E0F"/>
    <w:rsid w:val="006254F1"/>
    <w:rsid w:val="00640662"/>
    <w:rsid w:val="00672595"/>
    <w:rsid w:val="006C608F"/>
    <w:rsid w:val="006C65C6"/>
    <w:rsid w:val="006E4739"/>
    <w:rsid w:val="007114AE"/>
    <w:rsid w:val="00724A15"/>
    <w:rsid w:val="007348D6"/>
    <w:rsid w:val="007444AF"/>
    <w:rsid w:val="00751698"/>
    <w:rsid w:val="007677ED"/>
    <w:rsid w:val="0077275B"/>
    <w:rsid w:val="0078395C"/>
    <w:rsid w:val="00791C0B"/>
    <w:rsid w:val="007A59AC"/>
    <w:rsid w:val="007C0C63"/>
    <w:rsid w:val="00837EAD"/>
    <w:rsid w:val="00852539"/>
    <w:rsid w:val="00852E29"/>
    <w:rsid w:val="008814CD"/>
    <w:rsid w:val="008957B1"/>
    <w:rsid w:val="00895CDF"/>
    <w:rsid w:val="008C78D9"/>
    <w:rsid w:val="00937731"/>
    <w:rsid w:val="0094541B"/>
    <w:rsid w:val="009473F5"/>
    <w:rsid w:val="009705EB"/>
    <w:rsid w:val="00972C65"/>
    <w:rsid w:val="00991CAC"/>
    <w:rsid w:val="00996732"/>
    <w:rsid w:val="009D5651"/>
    <w:rsid w:val="009E7812"/>
    <w:rsid w:val="00A20AD7"/>
    <w:rsid w:val="00A772DB"/>
    <w:rsid w:val="00AC7E44"/>
    <w:rsid w:val="00B1655B"/>
    <w:rsid w:val="00B46AEF"/>
    <w:rsid w:val="00B93901"/>
    <w:rsid w:val="00BA2D54"/>
    <w:rsid w:val="00C27EDC"/>
    <w:rsid w:val="00C41565"/>
    <w:rsid w:val="00C749C5"/>
    <w:rsid w:val="00C77B9B"/>
    <w:rsid w:val="00D10994"/>
    <w:rsid w:val="00D121DC"/>
    <w:rsid w:val="00D13FEC"/>
    <w:rsid w:val="00D256F2"/>
    <w:rsid w:val="00D47C48"/>
    <w:rsid w:val="00D5119A"/>
    <w:rsid w:val="00D63CBF"/>
    <w:rsid w:val="00DB4A21"/>
    <w:rsid w:val="00DD3441"/>
    <w:rsid w:val="00E01C54"/>
    <w:rsid w:val="00E32D1F"/>
    <w:rsid w:val="00E362DF"/>
    <w:rsid w:val="00E6334C"/>
    <w:rsid w:val="00E8137C"/>
    <w:rsid w:val="00E81E09"/>
    <w:rsid w:val="00EE6C16"/>
    <w:rsid w:val="00EF0BA3"/>
    <w:rsid w:val="00F121E8"/>
    <w:rsid w:val="00F30153"/>
    <w:rsid w:val="00F60BC6"/>
    <w:rsid w:val="00F96F61"/>
    <w:rsid w:val="00FD5B15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35218"/>
  <w15:docId w15:val="{AD0C51EC-3331-954E-A7A2-BA1860A4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Hyperlink0">
    <w:name w:val="Hyperlink.0"/>
    <w:basedOn w:val="a4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outline w:val="0"/>
      <w:color w:val="000000"/>
      <w:u w:val="single" w:color="000000"/>
      <w:lang w:val="en-US"/>
    </w:rPr>
  </w:style>
  <w:style w:type="character" w:styleId="a7">
    <w:name w:val="Unresolved Mention"/>
    <w:basedOn w:val="a1"/>
    <w:uiPriority w:val="99"/>
    <w:semiHidden/>
    <w:unhideWhenUsed/>
    <w:rsid w:val="00535597"/>
    <w:rPr>
      <w:color w:val="605E5C"/>
      <w:shd w:val="clear" w:color="auto" w:fill="E1DFDD"/>
    </w:rPr>
  </w:style>
  <w:style w:type="character" w:styleId="a8">
    <w:name w:val="FollowedHyperlink"/>
    <w:basedOn w:val="a1"/>
    <w:uiPriority w:val="99"/>
    <w:semiHidden/>
    <w:unhideWhenUsed/>
    <w:rsid w:val="005A68E0"/>
    <w:rPr>
      <w:color w:val="FF00FF" w:themeColor="followedHyperlink"/>
      <w:u w:val="single"/>
    </w:rPr>
  </w:style>
  <w:style w:type="paragraph" w:styleId="a9">
    <w:name w:val="No Spacing"/>
    <w:uiPriority w:val="1"/>
    <w:qFormat/>
    <w:rsid w:val="00E81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a">
    <w:name w:val="List Paragraph"/>
    <w:basedOn w:val="a0"/>
    <w:uiPriority w:val="34"/>
    <w:qFormat/>
    <w:rsid w:val="00E81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pitching.ru/" TargetMode="External"/><Relationship Id="rId13" Type="http://schemas.openxmlformats.org/officeDocument/2006/relationships/hyperlink" Target="https://clck.ru/U7PXd" TargetMode="External"/><Relationship Id="rId18" Type="http://schemas.openxmlformats.org/officeDocument/2006/relationships/hyperlink" Target="https://vk.com/feed?section=search&amp;q=%23%D0%A4%D0%BE%D0%BD%D0%B4%D0%9F%D1%80%D0%B5%D0%B7%D0%B8%D0%B4%D0%B5%D0%BD%D1%82%D1%81%D0%BA%D0%B8%D1%85%D0%93%D1%80%D0%B0%D0%BD%D1%82%D0%BE%D0%B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lck.ru/U7P3V" TargetMode="External"/><Relationship Id="rId12" Type="http://schemas.openxmlformats.org/officeDocument/2006/relationships/hyperlink" Target="https://clck.ru/U6q96" TargetMode="External"/><Relationship Id="rId17" Type="http://schemas.openxmlformats.org/officeDocument/2006/relationships/hyperlink" Target="https://vk.com/feed?section=search&amp;q=%23%D0%94%D0%B5%D1%82%D1%81%D0%BA%D0%BE%D0%B5%D0%9A%D0%B8%D0%BD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E%D1%80%D0%BB%D0%B5%D0%BD%D0%BE%D0%BA" TargetMode="External"/><Relationship Id="rId20" Type="http://schemas.openxmlformats.org/officeDocument/2006/relationships/hyperlink" Target="https://vk.com/feed?section=search&amp;q=%23%D0%9C%D0%B5%D0%B4%D0%B8%D0%B0%D0%9F%D0%B8%D1%82%D1%87%D0%B8%D0%BD%D0%B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U7PB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0%A4%D0%BE%D1%80%D1%83%D0%BC%D0%91%D1%83%D0%BC%D0%B5%D1%80%D0%B0%D0%BD%D0%B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ck.ru/U7QnF" TargetMode="External"/><Relationship Id="rId19" Type="http://schemas.openxmlformats.org/officeDocument/2006/relationships/hyperlink" Target="https://vk.com/feed?section=search&amp;q=%23%D0%94%D0%B8%D0%B0%D0%BB%D0%BE%D0%B3%D0%9F%D0%BE%D0%BA%D0%BE%D0%BB%D0%B5%D0%BD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orumbumerang" TargetMode="External"/><Relationship Id="rId14" Type="http://schemas.openxmlformats.org/officeDocument/2006/relationships/hyperlink" Target="https://disk.yandex.ru/i/Bk7ke22RQntw8w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Васильева</cp:lastModifiedBy>
  <cp:revision>56</cp:revision>
  <cp:lastPrinted>2021-03-23T19:32:00Z</cp:lastPrinted>
  <dcterms:created xsi:type="dcterms:W3CDTF">2021-04-05T10:51:00Z</dcterms:created>
  <dcterms:modified xsi:type="dcterms:W3CDTF">2021-04-05T17:18:00Z</dcterms:modified>
</cp:coreProperties>
</file>